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4C" w:rsidRPr="00E2527F" w:rsidRDefault="002765EC" w:rsidP="002765EC">
      <w:pPr>
        <w:shd w:val="clear" w:color="auto" w:fill="FFFFFF"/>
        <w:autoSpaceDE w:val="0"/>
        <w:spacing w:line="200" w:lineRule="atLeast"/>
        <w:ind w:left="255"/>
        <w:jc w:val="center"/>
        <w:rPr>
          <w:rFonts w:ascii="Times New Roman" w:hAnsi="Times New Roman"/>
          <w:b/>
          <w:bCs/>
          <w:i/>
          <w:iCs/>
          <w:color w:val="000000"/>
          <w:spacing w:val="2"/>
          <w:sz w:val="22"/>
          <w:szCs w:val="22"/>
        </w:rPr>
      </w:pPr>
      <w:r w:rsidRPr="00E2527F">
        <w:rPr>
          <w:rFonts w:ascii="Times New Roman" w:hAnsi="Times New Roman"/>
          <w:b/>
          <w:bCs/>
          <w:i/>
          <w:iCs/>
          <w:color w:val="000000"/>
          <w:spacing w:val="2"/>
          <w:sz w:val="22"/>
          <w:szCs w:val="22"/>
        </w:rPr>
        <w:t>МУЗЫКА</w:t>
      </w:r>
    </w:p>
    <w:p w:rsidR="00A4164C" w:rsidRPr="00E2527F" w:rsidRDefault="00A4164C" w:rsidP="002765EC">
      <w:pPr>
        <w:shd w:val="clear" w:color="auto" w:fill="FFFFFF"/>
        <w:autoSpaceDE w:val="0"/>
        <w:spacing w:line="200" w:lineRule="atLeast"/>
        <w:ind w:left="255"/>
        <w:jc w:val="center"/>
        <w:rPr>
          <w:rFonts w:ascii="Times New Roman" w:hAnsi="Times New Roman"/>
          <w:b/>
          <w:bCs/>
          <w:i/>
          <w:iCs/>
          <w:color w:val="000000"/>
          <w:spacing w:val="6"/>
          <w:sz w:val="22"/>
          <w:szCs w:val="22"/>
          <w:u w:val="single"/>
        </w:rPr>
      </w:pPr>
      <w:r w:rsidRPr="00E2527F">
        <w:rPr>
          <w:rFonts w:ascii="Times New Roman" w:hAnsi="Times New Roman"/>
          <w:b/>
          <w:bCs/>
          <w:i/>
          <w:iCs/>
          <w:color w:val="000000"/>
          <w:spacing w:val="6"/>
          <w:sz w:val="22"/>
          <w:szCs w:val="22"/>
          <w:u w:val="single"/>
        </w:rPr>
        <w:t xml:space="preserve">Раздел </w:t>
      </w:r>
      <w:r w:rsidRPr="00E2527F">
        <w:rPr>
          <w:rFonts w:ascii="Times New Roman" w:hAnsi="Times New Roman"/>
          <w:b/>
          <w:bCs/>
          <w:i/>
          <w:iCs/>
          <w:color w:val="000000"/>
          <w:spacing w:val="6"/>
          <w:sz w:val="22"/>
          <w:szCs w:val="22"/>
          <w:u w:val="single"/>
          <w:lang w:val="en-US"/>
        </w:rPr>
        <w:t>I</w:t>
      </w:r>
      <w:r w:rsidRPr="00E2527F">
        <w:rPr>
          <w:rFonts w:ascii="Times New Roman" w:hAnsi="Times New Roman"/>
          <w:b/>
          <w:bCs/>
          <w:i/>
          <w:iCs/>
          <w:color w:val="000000"/>
          <w:spacing w:val="6"/>
          <w:sz w:val="22"/>
          <w:szCs w:val="22"/>
          <w:u w:val="single"/>
        </w:rPr>
        <w:t>. Пояснительная записка</w:t>
      </w:r>
    </w:p>
    <w:p w:rsidR="00A4164C" w:rsidRPr="00E2527F" w:rsidRDefault="00A4164C" w:rsidP="00A4164C">
      <w:pPr>
        <w:pStyle w:val="1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E2527F">
        <w:rPr>
          <w:rFonts w:ascii="Times New Roman" w:hAnsi="Times New Roman" w:cs="Times New Roman"/>
          <w:b w:val="0"/>
          <w:sz w:val="22"/>
          <w:szCs w:val="22"/>
        </w:rPr>
        <w:t xml:space="preserve">Рабочая  учебная программа по  музыке для  1- 4-го  класса разработана и    составлена в соответствии с федеральным компонентом государственного стандарта второго поколения  начального  общего образования 2011 года, примерной программы начального общего образования  по музыке с учетом  авторской программы по музыке -  «Музыка. Начальная школа», авторов:   Е.Д.Критской, </w:t>
      </w:r>
      <w:proofErr w:type="spellStart"/>
      <w:r w:rsidRPr="00E2527F">
        <w:rPr>
          <w:rFonts w:ascii="Times New Roman" w:hAnsi="Times New Roman" w:cs="Times New Roman"/>
          <w:b w:val="0"/>
          <w:sz w:val="22"/>
          <w:szCs w:val="22"/>
        </w:rPr>
        <w:t>Г.П.Сергеевой</w:t>
      </w:r>
      <w:proofErr w:type="gramStart"/>
      <w:r w:rsidRPr="00E2527F">
        <w:rPr>
          <w:rFonts w:ascii="Times New Roman" w:hAnsi="Times New Roman" w:cs="Times New Roman"/>
          <w:b w:val="0"/>
          <w:sz w:val="22"/>
          <w:szCs w:val="22"/>
        </w:rPr>
        <w:t>,</w:t>
      </w:r>
      <w:r w:rsidRPr="00E2527F">
        <w:rPr>
          <w:rFonts w:ascii="Times New Roman" w:hAnsi="Times New Roman" w:cs="Times New Roman"/>
          <w:b w:val="0"/>
          <w:iCs/>
          <w:sz w:val="22"/>
          <w:szCs w:val="22"/>
        </w:rPr>
        <w:t>Т</w:t>
      </w:r>
      <w:proofErr w:type="spellEnd"/>
      <w:proofErr w:type="gramEnd"/>
      <w:r w:rsidRPr="00E2527F">
        <w:rPr>
          <w:rFonts w:ascii="Times New Roman" w:hAnsi="Times New Roman" w:cs="Times New Roman"/>
          <w:b w:val="0"/>
          <w:iCs/>
          <w:sz w:val="22"/>
          <w:szCs w:val="22"/>
        </w:rPr>
        <w:t xml:space="preserve">. </w:t>
      </w:r>
      <w:r w:rsidRPr="00E2527F">
        <w:rPr>
          <w:rFonts w:ascii="Times New Roman" w:hAnsi="Times New Roman" w:cs="Times New Roman"/>
          <w:b w:val="0"/>
          <w:sz w:val="22"/>
          <w:szCs w:val="22"/>
        </w:rPr>
        <w:t xml:space="preserve">С. </w:t>
      </w:r>
      <w:proofErr w:type="spellStart"/>
      <w:r w:rsidRPr="00E2527F">
        <w:rPr>
          <w:rFonts w:ascii="Times New Roman" w:hAnsi="Times New Roman" w:cs="Times New Roman"/>
          <w:b w:val="0"/>
          <w:iCs/>
          <w:sz w:val="22"/>
          <w:szCs w:val="22"/>
        </w:rPr>
        <w:t>Шмагина</w:t>
      </w:r>
      <w:proofErr w:type="spellEnd"/>
      <w:r w:rsidRPr="00E2527F">
        <w:rPr>
          <w:rFonts w:ascii="Times New Roman" w:hAnsi="Times New Roman" w:cs="Times New Roman"/>
          <w:b w:val="0"/>
          <w:sz w:val="22"/>
          <w:szCs w:val="22"/>
        </w:rPr>
        <w:t xml:space="preserve">, М., Просвещение, 2013. </w:t>
      </w:r>
    </w:p>
    <w:p w:rsidR="00A4164C" w:rsidRPr="00E2527F" w:rsidRDefault="00A4164C" w:rsidP="00A4164C">
      <w:pPr>
        <w:jc w:val="both"/>
        <w:rPr>
          <w:rFonts w:ascii="Times New Roman" w:hAnsi="Times New Roman"/>
          <w:sz w:val="22"/>
          <w:szCs w:val="22"/>
        </w:rPr>
      </w:pPr>
      <w:r w:rsidRPr="00E2527F">
        <w:rPr>
          <w:rFonts w:ascii="Times New Roman" w:hAnsi="Times New Roman"/>
          <w:b/>
          <w:sz w:val="22"/>
          <w:szCs w:val="22"/>
        </w:rPr>
        <w:t xml:space="preserve">Цели программы: </w:t>
      </w:r>
    </w:p>
    <w:p w:rsidR="00A4164C" w:rsidRPr="00E2527F" w:rsidRDefault="00A4164C" w:rsidP="00AF7154">
      <w:pPr>
        <w:widowControl/>
        <w:numPr>
          <w:ilvl w:val="0"/>
          <w:numId w:val="1"/>
        </w:numPr>
        <w:suppressAutoHyphens w:val="0"/>
        <w:spacing w:after="200"/>
        <w:jc w:val="both"/>
        <w:rPr>
          <w:rFonts w:ascii="Times New Roman" w:hAnsi="Times New Roman"/>
          <w:sz w:val="22"/>
          <w:szCs w:val="22"/>
        </w:rPr>
      </w:pPr>
      <w:r w:rsidRPr="00E2527F">
        <w:rPr>
          <w:rFonts w:ascii="Times New Roman" w:hAnsi="Times New Roman"/>
          <w:sz w:val="22"/>
          <w:szCs w:val="22"/>
        </w:rPr>
        <w:t>формирование основ музыкальной культуры через эмоциональное восприятие музыки;</w:t>
      </w:r>
    </w:p>
    <w:p w:rsidR="00A4164C" w:rsidRPr="00E2527F" w:rsidRDefault="00A4164C" w:rsidP="00AF7154">
      <w:pPr>
        <w:widowControl/>
        <w:numPr>
          <w:ilvl w:val="0"/>
          <w:numId w:val="1"/>
        </w:numPr>
        <w:suppressAutoHyphens w:val="0"/>
        <w:spacing w:after="200"/>
        <w:jc w:val="both"/>
        <w:rPr>
          <w:rFonts w:ascii="Times New Roman" w:hAnsi="Times New Roman"/>
          <w:sz w:val="22"/>
          <w:szCs w:val="22"/>
        </w:rPr>
      </w:pPr>
      <w:r w:rsidRPr="00E2527F">
        <w:rPr>
          <w:rFonts w:ascii="Times New Roman" w:hAnsi="Times New Roman"/>
          <w:sz w:val="22"/>
          <w:szCs w:val="22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A4164C" w:rsidRPr="00E2527F" w:rsidRDefault="00A4164C" w:rsidP="00AF7154">
      <w:pPr>
        <w:widowControl/>
        <w:numPr>
          <w:ilvl w:val="0"/>
          <w:numId w:val="1"/>
        </w:numPr>
        <w:suppressAutoHyphens w:val="0"/>
        <w:spacing w:after="200"/>
        <w:jc w:val="both"/>
        <w:rPr>
          <w:rFonts w:ascii="Times New Roman" w:hAnsi="Times New Roman"/>
          <w:sz w:val="22"/>
          <w:szCs w:val="22"/>
        </w:rPr>
      </w:pPr>
      <w:r w:rsidRPr="00E2527F">
        <w:rPr>
          <w:rFonts w:ascii="Times New Roman" w:hAnsi="Times New Roman"/>
          <w:sz w:val="22"/>
          <w:szCs w:val="22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A4164C" w:rsidRPr="00E2527F" w:rsidRDefault="00A4164C" w:rsidP="00AF7154">
      <w:pPr>
        <w:widowControl/>
        <w:numPr>
          <w:ilvl w:val="0"/>
          <w:numId w:val="1"/>
        </w:numPr>
        <w:suppressAutoHyphens w:val="0"/>
        <w:spacing w:after="200"/>
        <w:jc w:val="both"/>
        <w:rPr>
          <w:rFonts w:ascii="Times New Roman" w:hAnsi="Times New Roman"/>
          <w:sz w:val="22"/>
          <w:szCs w:val="22"/>
        </w:rPr>
      </w:pPr>
      <w:r w:rsidRPr="00E2527F">
        <w:rPr>
          <w:rFonts w:ascii="Times New Roman" w:hAnsi="Times New Roman"/>
          <w:sz w:val="22"/>
          <w:szCs w:val="22"/>
        </w:rPr>
        <w:t>обогащение знаний  о музыкальном искусстве;</w:t>
      </w:r>
    </w:p>
    <w:p w:rsidR="00A4164C" w:rsidRPr="00E2527F" w:rsidRDefault="00A4164C" w:rsidP="00AF7154">
      <w:pPr>
        <w:widowControl/>
        <w:numPr>
          <w:ilvl w:val="0"/>
          <w:numId w:val="1"/>
        </w:numPr>
        <w:suppressAutoHyphens w:val="0"/>
        <w:spacing w:after="200"/>
        <w:jc w:val="both"/>
        <w:rPr>
          <w:rFonts w:ascii="Times New Roman" w:hAnsi="Times New Roman"/>
          <w:sz w:val="22"/>
          <w:szCs w:val="22"/>
        </w:rPr>
      </w:pPr>
      <w:r w:rsidRPr="00E2527F">
        <w:rPr>
          <w:rFonts w:ascii="Times New Roman" w:hAnsi="Times New Roman"/>
          <w:sz w:val="22"/>
          <w:szCs w:val="22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A4164C" w:rsidRPr="00E2527F" w:rsidRDefault="00A4164C" w:rsidP="00A4164C">
      <w:pPr>
        <w:autoSpaceDE w:val="0"/>
        <w:autoSpaceDN w:val="0"/>
        <w:ind w:left="540"/>
        <w:jc w:val="both"/>
        <w:rPr>
          <w:rFonts w:ascii="Times New Roman" w:hAnsi="Times New Roman"/>
          <w:b/>
          <w:sz w:val="22"/>
          <w:szCs w:val="22"/>
        </w:rPr>
      </w:pPr>
      <w:r w:rsidRPr="00E2527F">
        <w:rPr>
          <w:rFonts w:ascii="Times New Roman" w:hAnsi="Times New Roman"/>
          <w:b/>
          <w:sz w:val="22"/>
          <w:szCs w:val="22"/>
        </w:rPr>
        <w:t xml:space="preserve">Задачи программы: </w:t>
      </w:r>
    </w:p>
    <w:p w:rsidR="00A4164C" w:rsidRPr="00E2527F" w:rsidRDefault="00A4164C" w:rsidP="00AF7154">
      <w:pPr>
        <w:widowControl/>
        <w:numPr>
          <w:ilvl w:val="0"/>
          <w:numId w:val="2"/>
        </w:numPr>
        <w:suppressAutoHyphens w:val="0"/>
        <w:autoSpaceDE w:val="0"/>
        <w:autoSpaceDN w:val="0"/>
        <w:jc w:val="both"/>
        <w:rPr>
          <w:rFonts w:ascii="Times New Roman" w:hAnsi="Times New Roman"/>
          <w:sz w:val="22"/>
          <w:szCs w:val="22"/>
        </w:rPr>
      </w:pPr>
      <w:r w:rsidRPr="00E2527F">
        <w:rPr>
          <w:rFonts w:ascii="Times New Roman" w:hAnsi="Times New Roman"/>
          <w:sz w:val="22"/>
          <w:szCs w:val="22"/>
        </w:rPr>
        <w:t>развитие эмоционально-осознанного отношения к музыкальным произведениям;</w:t>
      </w:r>
    </w:p>
    <w:p w:rsidR="00A4164C" w:rsidRPr="00E2527F" w:rsidRDefault="00A4164C" w:rsidP="00AF7154">
      <w:pPr>
        <w:widowControl/>
        <w:numPr>
          <w:ilvl w:val="0"/>
          <w:numId w:val="2"/>
        </w:numPr>
        <w:suppressAutoHyphens w:val="0"/>
        <w:autoSpaceDE w:val="0"/>
        <w:autoSpaceDN w:val="0"/>
        <w:jc w:val="both"/>
        <w:rPr>
          <w:rFonts w:ascii="Times New Roman" w:hAnsi="Times New Roman"/>
          <w:sz w:val="22"/>
          <w:szCs w:val="22"/>
        </w:rPr>
      </w:pPr>
      <w:r w:rsidRPr="00E2527F">
        <w:rPr>
          <w:rFonts w:ascii="Times New Roman" w:hAnsi="Times New Roman"/>
          <w:sz w:val="22"/>
          <w:szCs w:val="22"/>
        </w:rPr>
        <w:t>понимание их жизненного и духовно-нравственного содержания;</w:t>
      </w:r>
    </w:p>
    <w:p w:rsidR="00A4164C" w:rsidRPr="00E2527F" w:rsidRDefault="00A4164C" w:rsidP="00AF7154">
      <w:pPr>
        <w:widowControl/>
        <w:numPr>
          <w:ilvl w:val="0"/>
          <w:numId w:val="2"/>
        </w:numPr>
        <w:suppressAutoHyphens w:val="0"/>
        <w:autoSpaceDE w:val="0"/>
        <w:autoSpaceDN w:val="0"/>
        <w:jc w:val="both"/>
        <w:rPr>
          <w:rFonts w:ascii="Times New Roman" w:hAnsi="Times New Roman"/>
          <w:sz w:val="22"/>
          <w:szCs w:val="22"/>
        </w:rPr>
      </w:pPr>
      <w:proofErr w:type="gramStart"/>
      <w:r w:rsidRPr="00E2527F">
        <w:rPr>
          <w:rFonts w:ascii="Times New Roman" w:hAnsi="Times New Roman"/>
          <w:sz w:val="22"/>
          <w:szCs w:val="22"/>
        </w:rPr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A4164C" w:rsidRPr="00E2527F" w:rsidRDefault="00A4164C" w:rsidP="00AF7154">
      <w:pPr>
        <w:widowControl/>
        <w:numPr>
          <w:ilvl w:val="0"/>
          <w:numId w:val="2"/>
        </w:numPr>
        <w:suppressAutoHyphens w:val="0"/>
        <w:autoSpaceDE w:val="0"/>
        <w:autoSpaceDN w:val="0"/>
        <w:jc w:val="both"/>
        <w:rPr>
          <w:rFonts w:ascii="Times New Roman" w:hAnsi="Times New Roman"/>
          <w:sz w:val="22"/>
          <w:szCs w:val="22"/>
        </w:rPr>
      </w:pPr>
      <w:r w:rsidRPr="00E2527F">
        <w:rPr>
          <w:rFonts w:ascii="Times New Roman" w:hAnsi="Times New Roman"/>
          <w:sz w:val="22"/>
          <w:szCs w:val="22"/>
        </w:rPr>
        <w:t>изучение особенностей музыкального языка;</w:t>
      </w:r>
    </w:p>
    <w:p w:rsidR="00A4164C" w:rsidRPr="00E2527F" w:rsidRDefault="00A4164C" w:rsidP="00AF7154">
      <w:pPr>
        <w:widowControl/>
        <w:numPr>
          <w:ilvl w:val="0"/>
          <w:numId w:val="2"/>
        </w:numPr>
        <w:suppressAutoHyphens w:val="0"/>
        <w:spacing w:after="200" w:line="276" w:lineRule="auto"/>
        <w:jc w:val="both"/>
        <w:rPr>
          <w:rFonts w:ascii="Times New Roman" w:hAnsi="Times New Roman"/>
          <w:sz w:val="22"/>
          <w:szCs w:val="22"/>
        </w:rPr>
      </w:pPr>
      <w:r w:rsidRPr="00E2527F">
        <w:rPr>
          <w:rFonts w:ascii="Times New Roman" w:hAnsi="Times New Roman"/>
          <w:sz w:val="22"/>
          <w:szCs w:val="22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A4164C" w:rsidRPr="00E2527F" w:rsidRDefault="00A4164C" w:rsidP="00A4164C">
      <w:pPr>
        <w:jc w:val="both"/>
        <w:rPr>
          <w:rFonts w:ascii="Times New Roman" w:hAnsi="Times New Roman"/>
          <w:sz w:val="22"/>
          <w:szCs w:val="22"/>
        </w:rPr>
      </w:pPr>
      <w:r w:rsidRPr="00E2527F">
        <w:rPr>
          <w:rFonts w:ascii="Times New Roman" w:hAnsi="Times New Roman"/>
          <w:sz w:val="22"/>
          <w:szCs w:val="22"/>
        </w:rPr>
        <w:t>Таблица тематического распределения количества часов:</w:t>
      </w:r>
    </w:p>
    <w:tbl>
      <w:tblPr>
        <w:tblW w:w="156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670"/>
        <w:gridCol w:w="1843"/>
        <w:gridCol w:w="1701"/>
        <w:gridCol w:w="1984"/>
        <w:gridCol w:w="1985"/>
        <w:gridCol w:w="1843"/>
        <w:gridCol w:w="1984"/>
      </w:tblGrid>
      <w:tr w:rsidR="00A4164C" w:rsidRPr="00E2527F" w:rsidTr="002765EC">
        <w:tc>
          <w:tcPr>
            <w:tcW w:w="594" w:type="dxa"/>
            <w:vMerge w:val="restart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2527F">
              <w:rPr>
                <w:rFonts w:ascii="Times New Roman" w:hAnsi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E2527F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E2527F">
              <w:rPr>
                <w:rFonts w:ascii="Times New Roman" w:hAnsi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670" w:type="dxa"/>
            <w:vMerge w:val="restart"/>
          </w:tcPr>
          <w:p w:rsidR="00A4164C" w:rsidRPr="00E2527F" w:rsidRDefault="00A4164C" w:rsidP="0004062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4164C" w:rsidRPr="00E2527F" w:rsidRDefault="00A4164C" w:rsidP="0004062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Разделы, темы</w:t>
            </w:r>
          </w:p>
        </w:tc>
        <w:tc>
          <w:tcPr>
            <w:tcW w:w="11340" w:type="dxa"/>
            <w:gridSpan w:val="6"/>
          </w:tcPr>
          <w:p w:rsidR="00A4164C" w:rsidRPr="00E2527F" w:rsidRDefault="00A4164C" w:rsidP="0004062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</w:tr>
      <w:tr w:rsidR="00A4164C" w:rsidRPr="00E2527F" w:rsidTr="002765EC">
        <w:tc>
          <w:tcPr>
            <w:tcW w:w="594" w:type="dxa"/>
            <w:vMerge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70" w:type="dxa"/>
            <w:vMerge/>
          </w:tcPr>
          <w:p w:rsidR="00A4164C" w:rsidRPr="00E2527F" w:rsidRDefault="00A4164C" w:rsidP="0004062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A4164C" w:rsidRPr="00E2527F" w:rsidRDefault="00A4164C" w:rsidP="0004062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Примерная программа</w:t>
            </w:r>
          </w:p>
        </w:tc>
        <w:tc>
          <w:tcPr>
            <w:tcW w:w="1701" w:type="dxa"/>
            <w:vMerge w:val="restart"/>
          </w:tcPr>
          <w:p w:rsidR="00A4164C" w:rsidRPr="00E2527F" w:rsidRDefault="00A4164C" w:rsidP="0004062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Рабочая программа</w:t>
            </w:r>
          </w:p>
        </w:tc>
        <w:tc>
          <w:tcPr>
            <w:tcW w:w="7796" w:type="dxa"/>
            <w:gridSpan w:val="4"/>
          </w:tcPr>
          <w:p w:rsidR="00A4164C" w:rsidRPr="00E2527F" w:rsidRDefault="00A4164C" w:rsidP="0004062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Рабочая программа по классам</w:t>
            </w:r>
          </w:p>
        </w:tc>
      </w:tr>
      <w:tr w:rsidR="00A4164C" w:rsidRPr="00E2527F" w:rsidTr="002765EC">
        <w:tc>
          <w:tcPr>
            <w:tcW w:w="594" w:type="dxa"/>
            <w:vMerge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70" w:type="dxa"/>
            <w:vMerge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proofErr w:type="spellStart"/>
            <w:r w:rsidRPr="00E2527F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E2527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E2527F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E2527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 xml:space="preserve">3 </w:t>
            </w:r>
            <w:proofErr w:type="spellStart"/>
            <w:r w:rsidRPr="00E2527F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E2527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 xml:space="preserve">4 </w:t>
            </w:r>
            <w:proofErr w:type="spellStart"/>
            <w:r w:rsidRPr="00E2527F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E2527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A4164C" w:rsidRPr="00E2527F" w:rsidTr="002765EC">
        <w:tc>
          <w:tcPr>
            <w:tcW w:w="59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670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Музыка в жизни человека.</w:t>
            </w:r>
          </w:p>
        </w:tc>
        <w:tc>
          <w:tcPr>
            <w:tcW w:w="1843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30 ч.</w:t>
            </w:r>
          </w:p>
        </w:tc>
        <w:tc>
          <w:tcPr>
            <w:tcW w:w="1701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35 ч.</w:t>
            </w:r>
          </w:p>
        </w:tc>
        <w:tc>
          <w:tcPr>
            <w:tcW w:w="198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14 ч.</w:t>
            </w:r>
          </w:p>
        </w:tc>
        <w:tc>
          <w:tcPr>
            <w:tcW w:w="1985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13 ч.</w:t>
            </w:r>
          </w:p>
        </w:tc>
        <w:tc>
          <w:tcPr>
            <w:tcW w:w="1843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4 ч.</w:t>
            </w:r>
          </w:p>
        </w:tc>
        <w:tc>
          <w:tcPr>
            <w:tcW w:w="198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4 ч.</w:t>
            </w:r>
          </w:p>
        </w:tc>
      </w:tr>
      <w:tr w:rsidR="00A4164C" w:rsidRPr="00E2527F" w:rsidTr="002765EC">
        <w:tc>
          <w:tcPr>
            <w:tcW w:w="59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670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 xml:space="preserve"> Основные закономерности музыкального искусства</w:t>
            </w:r>
          </w:p>
        </w:tc>
        <w:tc>
          <w:tcPr>
            <w:tcW w:w="1843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60 ч.</w:t>
            </w:r>
          </w:p>
        </w:tc>
        <w:tc>
          <w:tcPr>
            <w:tcW w:w="1701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66 ч.</w:t>
            </w:r>
          </w:p>
        </w:tc>
        <w:tc>
          <w:tcPr>
            <w:tcW w:w="198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985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17 ч.</w:t>
            </w:r>
          </w:p>
        </w:tc>
        <w:tc>
          <w:tcPr>
            <w:tcW w:w="1843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24 ч.</w:t>
            </w:r>
          </w:p>
        </w:tc>
        <w:tc>
          <w:tcPr>
            <w:tcW w:w="198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23 ч.</w:t>
            </w:r>
          </w:p>
        </w:tc>
      </w:tr>
      <w:tr w:rsidR="00A4164C" w:rsidRPr="00E2527F" w:rsidTr="002765EC">
        <w:tc>
          <w:tcPr>
            <w:tcW w:w="59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670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Музыкальная картина мира.</w:t>
            </w:r>
          </w:p>
        </w:tc>
        <w:tc>
          <w:tcPr>
            <w:tcW w:w="1843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30 ч.</w:t>
            </w:r>
          </w:p>
        </w:tc>
        <w:tc>
          <w:tcPr>
            <w:tcW w:w="1701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34 ч.</w:t>
            </w:r>
          </w:p>
        </w:tc>
        <w:tc>
          <w:tcPr>
            <w:tcW w:w="198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17 ч.</w:t>
            </w:r>
          </w:p>
        </w:tc>
        <w:tc>
          <w:tcPr>
            <w:tcW w:w="1985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4 ч.</w:t>
            </w:r>
          </w:p>
        </w:tc>
        <w:tc>
          <w:tcPr>
            <w:tcW w:w="1843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6 ч.</w:t>
            </w:r>
          </w:p>
        </w:tc>
        <w:tc>
          <w:tcPr>
            <w:tcW w:w="198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7 ч.</w:t>
            </w:r>
          </w:p>
        </w:tc>
      </w:tr>
      <w:tr w:rsidR="00A4164C" w:rsidRPr="00E2527F" w:rsidTr="002765EC">
        <w:tc>
          <w:tcPr>
            <w:tcW w:w="59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670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Резерв.</w:t>
            </w:r>
          </w:p>
        </w:tc>
        <w:tc>
          <w:tcPr>
            <w:tcW w:w="1843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15 ч.</w:t>
            </w:r>
          </w:p>
        </w:tc>
        <w:tc>
          <w:tcPr>
            <w:tcW w:w="1701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4164C" w:rsidRPr="00E2527F" w:rsidTr="002765EC">
        <w:tc>
          <w:tcPr>
            <w:tcW w:w="59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70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527F">
              <w:rPr>
                <w:rFonts w:ascii="Times New Roman" w:hAnsi="Times New Roman"/>
                <w:sz w:val="22"/>
                <w:szCs w:val="22"/>
              </w:rPr>
              <w:t>ИТОГО:</w:t>
            </w:r>
          </w:p>
        </w:tc>
        <w:tc>
          <w:tcPr>
            <w:tcW w:w="1843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2527F">
              <w:rPr>
                <w:rFonts w:ascii="Times New Roman" w:hAnsi="Times New Roman"/>
                <w:b/>
                <w:sz w:val="22"/>
                <w:szCs w:val="22"/>
              </w:rPr>
              <w:t>135 ч</w:t>
            </w:r>
          </w:p>
        </w:tc>
        <w:tc>
          <w:tcPr>
            <w:tcW w:w="1701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2527F">
              <w:rPr>
                <w:rFonts w:ascii="Times New Roman" w:hAnsi="Times New Roman"/>
                <w:b/>
                <w:sz w:val="22"/>
                <w:szCs w:val="22"/>
              </w:rPr>
              <w:t>135 ч</w:t>
            </w:r>
          </w:p>
        </w:tc>
        <w:tc>
          <w:tcPr>
            <w:tcW w:w="198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2527F">
              <w:rPr>
                <w:rFonts w:ascii="Times New Roman" w:hAnsi="Times New Roman"/>
                <w:b/>
                <w:sz w:val="22"/>
                <w:szCs w:val="22"/>
              </w:rPr>
              <w:t>33 ч</w:t>
            </w:r>
          </w:p>
        </w:tc>
        <w:tc>
          <w:tcPr>
            <w:tcW w:w="1985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2527F">
              <w:rPr>
                <w:rFonts w:ascii="Times New Roman" w:hAnsi="Times New Roman"/>
                <w:b/>
                <w:sz w:val="22"/>
                <w:szCs w:val="22"/>
              </w:rPr>
              <w:t>34 ч</w:t>
            </w:r>
          </w:p>
        </w:tc>
        <w:tc>
          <w:tcPr>
            <w:tcW w:w="1843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2527F">
              <w:rPr>
                <w:rFonts w:ascii="Times New Roman" w:hAnsi="Times New Roman"/>
                <w:b/>
                <w:sz w:val="22"/>
                <w:szCs w:val="22"/>
              </w:rPr>
              <w:t>34 ч</w:t>
            </w:r>
          </w:p>
        </w:tc>
        <w:tc>
          <w:tcPr>
            <w:tcW w:w="1984" w:type="dxa"/>
          </w:tcPr>
          <w:p w:rsidR="00A4164C" w:rsidRPr="00E2527F" w:rsidRDefault="00A4164C" w:rsidP="00A4164C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2527F">
              <w:rPr>
                <w:rFonts w:ascii="Times New Roman" w:hAnsi="Times New Roman"/>
                <w:b/>
                <w:sz w:val="22"/>
                <w:szCs w:val="22"/>
              </w:rPr>
              <w:t>34 ч</w:t>
            </w:r>
          </w:p>
        </w:tc>
      </w:tr>
    </w:tbl>
    <w:p w:rsidR="00A4164C" w:rsidRPr="00E2527F" w:rsidRDefault="00A4164C" w:rsidP="00A4164C">
      <w:pPr>
        <w:shd w:val="clear" w:color="auto" w:fill="FFFFFF"/>
        <w:autoSpaceDE w:val="0"/>
        <w:spacing w:line="200" w:lineRule="atLeast"/>
        <w:ind w:left="77" w:firstLine="409"/>
        <w:jc w:val="both"/>
        <w:rPr>
          <w:rFonts w:ascii="Times New Roman" w:hAnsi="Times New Roman"/>
          <w:sz w:val="22"/>
          <w:szCs w:val="22"/>
        </w:rPr>
      </w:pPr>
    </w:p>
    <w:p w:rsidR="002765EC" w:rsidRPr="00E2527F" w:rsidRDefault="002765EC" w:rsidP="00A4164C">
      <w:pPr>
        <w:shd w:val="clear" w:color="auto" w:fill="FFFFFF"/>
        <w:autoSpaceDE w:val="0"/>
        <w:spacing w:line="200" w:lineRule="atLeast"/>
        <w:ind w:left="2032" w:right="405" w:hanging="1435"/>
        <w:jc w:val="both"/>
        <w:rPr>
          <w:rFonts w:ascii="Times New Roman" w:hAnsi="Times New Roman"/>
          <w:b/>
          <w:bCs/>
          <w:i/>
          <w:iCs/>
          <w:color w:val="000000"/>
          <w:spacing w:val="-1"/>
          <w:sz w:val="22"/>
          <w:szCs w:val="22"/>
          <w:u w:val="single"/>
        </w:rPr>
      </w:pPr>
    </w:p>
    <w:p w:rsidR="002765EC" w:rsidRPr="00E2527F" w:rsidRDefault="002765EC" w:rsidP="00A4164C">
      <w:pPr>
        <w:shd w:val="clear" w:color="auto" w:fill="FFFFFF"/>
        <w:autoSpaceDE w:val="0"/>
        <w:spacing w:line="200" w:lineRule="atLeast"/>
        <w:ind w:left="2032" w:right="405" w:hanging="1435"/>
        <w:jc w:val="both"/>
        <w:rPr>
          <w:rFonts w:ascii="Times New Roman" w:hAnsi="Times New Roman"/>
          <w:b/>
          <w:bCs/>
          <w:i/>
          <w:iCs/>
          <w:color w:val="000000"/>
          <w:spacing w:val="-1"/>
          <w:sz w:val="22"/>
          <w:szCs w:val="22"/>
          <w:u w:val="single"/>
        </w:rPr>
      </w:pPr>
    </w:p>
    <w:p w:rsidR="00A4164C" w:rsidRPr="00E2527F" w:rsidRDefault="00A4164C" w:rsidP="002765EC">
      <w:pPr>
        <w:shd w:val="clear" w:color="auto" w:fill="FFFFFF"/>
        <w:autoSpaceDE w:val="0"/>
        <w:spacing w:line="200" w:lineRule="atLeast"/>
        <w:ind w:left="2032" w:right="405" w:hanging="1435"/>
        <w:jc w:val="center"/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</w:pPr>
      <w:r w:rsidRPr="00E2527F">
        <w:rPr>
          <w:rFonts w:ascii="Times New Roman" w:hAnsi="Times New Roman"/>
          <w:b/>
          <w:bCs/>
          <w:i/>
          <w:iCs/>
          <w:color w:val="000000"/>
          <w:spacing w:val="-1"/>
          <w:sz w:val="22"/>
          <w:szCs w:val="22"/>
          <w:u w:val="single"/>
        </w:rPr>
        <w:t xml:space="preserve">Раздел </w:t>
      </w:r>
      <w:r w:rsidRPr="00E2527F">
        <w:rPr>
          <w:rFonts w:ascii="Times New Roman" w:hAnsi="Times New Roman"/>
          <w:b/>
          <w:bCs/>
          <w:i/>
          <w:iCs/>
          <w:color w:val="000000"/>
          <w:spacing w:val="-1"/>
          <w:sz w:val="22"/>
          <w:szCs w:val="22"/>
          <w:u w:val="single"/>
          <w:lang w:val="en-US"/>
        </w:rPr>
        <w:t>II</w:t>
      </w:r>
      <w:r w:rsidRPr="00E2527F">
        <w:rPr>
          <w:rFonts w:ascii="Times New Roman" w:hAnsi="Times New Roman"/>
          <w:b/>
          <w:bCs/>
          <w:i/>
          <w:iCs/>
          <w:color w:val="000000"/>
          <w:spacing w:val="-1"/>
          <w:sz w:val="22"/>
          <w:szCs w:val="22"/>
          <w:u w:val="single"/>
        </w:rPr>
        <w:t xml:space="preserve">. Общая характеристика учебного предмета </w:t>
      </w:r>
      <w:r w:rsidRPr="00E2527F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>«Музыка»</w:t>
      </w:r>
    </w:p>
    <w:p w:rsidR="00A4164C" w:rsidRPr="00E2527F" w:rsidRDefault="00A4164C" w:rsidP="00A4164C">
      <w:pPr>
        <w:shd w:val="clear" w:color="auto" w:fill="FFFFFF"/>
        <w:autoSpaceDE w:val="0"/>
        <w:spacing w:line="200" w:lineRule="atLeast"/>
        <w:ind w:left="164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A4164C" w:rsidRPr="00E2527F" w:rsidRDefault="00A4164C" w:rsidP="00A4164C">
      <w:pPr>
        <w:jc w:val="both"/>
        <w:rPr>
          <w:rFonts w:ascii="Times New Roman" w:hAnsi="Times New Roman"/>
          <w:sz w:val="22"/>
          <w:szCs w:val="22"/>
        </w:rPr>
      </w:pPr>
      <w:r w:rsidRPr="00E2527F">
        <w:rPr>
          <w:rFonts w:ascii="Times New Roman" w:hAnsi="Times New Roman"/>
          <w:sz w:val="22"/>
          <w:szCs w:val="22"/>
        </w:rPr>
        <w:t xml:space="preserve"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 w:rsidRPr="00E2527F">
        <w:rPr>
          <w:rFonts w:ascii="Times New Roman" w:hAnsi="Times New Roman"/>
          <w:sz w:val="22"/>
          <w:szCs w:val="22"/>
        </w:rPr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</w:t>
      </w:r>
      <w:proofErr w:type="gramEnd"/>
      <w:r w:rsidRPr="00E2527F">
        <w:rPr>
          <w:rFonts w:ascii="Times New Roman" w:hAnsi="Times New Roman"/>
          <w:sz w:val="22"/>
          <w:szCs w:val="22"/>
        </w:rP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</w:t>
      </w:r>
      <w:proofErr w:type="spellStart"/>
      <w:r w:rsidRPr="00E2527F">
        <w:rPr>
          <w:rFonts w:ascii="Times New Roman" w:hAnsi="Times New Roman"/>
          <w:sz w:val="22"/>
          <w:szCs w:val="22"/>
        </w:rPr>
        <w:t>целом</w:t>
      </w:r>
      <w:proofErr w:type="gramStart"/>
      <w:r w:rsidRPr="00E2527F">
        <w:rPr>
          <w:rFonts w:ascii="Times New Roman" w:hAnsi="Times New Roman"/>
          <w:sz w:val="22"/>
          <w:szCs w:val="22"/>
        </w:rPr>
        <w:t>.О</w:t>
      </w:r>
      <w:proofErr w:type="gramEnd"/>
      <w:r w:rsidRPr="00E2527F">
        <w:rPr>
          <w:rFonts w:ascii="Times New Roman" w:hAnsi="Times New Roman"/>
          <w:sz w:val="22"/>
          <w:szCs w:val="22"/>
        </w:rPr>
        <w:t>тличительная</w:t>
      </w:r>
      <w:proofErr w:type="spellEnd"/>
      <w:r w:rsidRPr="00E2527F">
        <w:rPr>
          <w:rFonts w:ascii="Times New Roman" w:hAnsi="Times New Roman"/>
          <w:sz w:val="22"/>
          <w:szCs w:val="22"/>
        </w:rPr>
        <w:t xml:space="preserve">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</w:t>
      </w:r>
      <w:proofErr w:type="gramStart"/>
      <w:r w:rsidRPr="00E2527F">
        <w:rPr>
          <w:rFonts w:ascii="Times New Roman" w:hAnsi="Times New Roman"/>
          <w:sz w:val="22"/>
          <w:szCs w:val="22"/>
        </w:rPr>
        <w:t>прозаических</w:t>
      </w:r>
      <w:proofErr w:type="gramEnd"/>
      <w:r w:rsidRPr="00E2527F">
        <w:rPr>
          <w:rFonts w:ascii="Times New Roman" w:hAnsi="Times New Roman"/>
          <w:sz w:val="22"/>
          <w:szCs w:val="22"/>
        </w:rPr>
        <w:t>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E2527F">
        <w:rPr>
          <w:rFonts w:ascii="Times New Roman" w:hAnsi="Times New Roman"/>
          <w:sz w:val="22"/>
          <w:szCs w:val="22"/>
        </w:rPr>
        <w:t>слышания</w:t>
      </w:r>
      <w:proofErr w:type="spellEnd"/>
      <w:r w:rsidRPr="00E2527F">
        <w:rPr>
          <w:rFonts w:ascii="Times New Roman" w:hAnsi="Times New Roman"/>
          <w:sz w:val="22"/>
          <w:szCs w:val="22"/>
        </w:rPr>
        <w:t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</w:t>
      </w:r>
      <w:proofErr w:type="gramStart"/>
      <w:r w:rsidRPr="00E2527F">
        <w:rPr>
          <w:rFonts w:ascii="Times New Roman" w:hAnsi="Times New Roman"/>
          <w:sz w:val="22"/>
          <w:szCs w:val="22"/>
        </w:rPr>
        <w:t>.П</w:t>
      </w:r>
      <w:proofErr w:type="gramEnd"/>
      <w:r w:rsidRPr="00E2527F">
        <w:rPr>
          <w:rFonts w:ascii="Times New Roman" w:hAnsi="Times New Roman"/>
          <w:sz w:val="22"/>
          <w:szCs w:val="22"/>
        </w:rPr>
        <w:t>остижение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</w:t>
      </w:r>
      <w:proofErr w:type="gramStart"/>
      <w:r w:rsidRPr="00E2527F">
        <w:rPr>
          <w:rFonts w:ascii="Times New Roman" w:hAnsi="Times New Roman"/>
          <w:sz w:val="22"/>
          <w:szCs w:val="22"/>
        </w:rPr>
        <w:t>ритмические движения</w:t>
      </w:r>
      <w:proofErr w:type="gramEnd"/>
      <w:r w:rsidRPr="00E2527F">
        <w:rPr>
          <w:rFonts w:ascii="Times New Roman" w:hAnsi="Times New Roman"/>
          <w:sz w:val="22"/>
          <w:szCs w:val="22"/>
        </w:rPr>
        <w:t xml:space="preserve">; игра на музыкальных инструментах; </w:t>
      </w:r>
      <w:proofErr w:type="spellStart"/>
      <w:r w:rsidRPr="00E2527F">
        <w:rPr>
          <w:rFonts w:ascii="Times New Roman" w:hAnsi="Times New Roman"/>
          <w:sz w:val="22"/>
          <w:szCs w:val="22"/>
        </w:rPr>
        <w:t>инсценирование</w:t>
      </w:r>
      <w:proofErr w:type="spellEnd"/>
      <w:r w:rsidRPr="00E2527F">
        <w:rPr>
          <w:rFonts w:ascii="Times New Roman" w:hAnsi="Times New Roman"/>
          <w:sz w:val="22"/>
          <w:szCs w:val="22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A4164C" w:rsidRPr="00E2527F" w:rsidRDefault="00A4164C" w:rsidP="00A4164C">
      <w:pPr>
        <w:shd w:val="clear" w:color="auto" w:fill="FFFFFF"/>
        <w:autoSpaceDE w:val="0"/>
        <w:spacing w:line="200" w:lineRule="atLeast"/>
        <w:ind w:left="164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A4164C" w:rsidRPr="00E2527F" w:rsidRDefault="00A4164C" w:rsidP="002765EC">
      <w:pPr>
        <w:shd w:val="clear" w:color="auto" w:fill="FFFFFF"/>
        <w:autoSpaceDE w:val="0"/>
        <w:spacing w:line="200" w:lineRule="atLeast"/>
        <w:ind w:left="164"/>
        <w:jc w:val="center"/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</w:rPr>
      </w:pPr>
      <w:r w:rsidRPr="00E2527F"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</w:rPr>
        <w:t xml:space="preserve">Раздел </w:t>
      </w:r>
      <w:r w:rsidRPr="00E2527F"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  <w:lang w:val="en-US"/>
        </w:rPr>
        <w:t>III</w:t>
      </w:r>
      <w:r w:rsidRPr="00E2527F"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</w:rPr>
        <w:t>. Место учебного предмета «Музыка»</w:t>
      </w:r>
      <w:r w:rsidRPr="00E2527F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  <w:r w:rsidRPr="00E2527F"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</w:rPr>
        <w:t>в учебном плане</w:t>
      </w:r>
    </w:p>
    <w:p w:rsidR="00A4164C" w:rsidRPr="00E2527F" w:rsidRDefault="00A4164C" w:rsidP="00A4164C">
      <w:pPr>
        <w:shd w:val="clear" w:color="auto" w:fill="FFFFFF"/>
        <w:autoSpaceDE w:val="0"/>
        <w:spacing w:line="200" w:lineRule="atLeast"/>
        <w:ind w:left="164"/>
        <w:jc w:val="both"/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</w:rPr>
      </w:pPr>
    </w:p>
    <w:p w:rsidR="00A4164C" w:rsidRPr="00E2527F" w:rsidRDefault="00A4164C" w:rsidP="00A4164C">
      <w:pPr>
        <w:shd w:val="clear" w:color="auto" w:fill="FFFFFF"/>
        <w:autoSpaceDE w:val="0"/>
        <w:spacing w:line="200" w:lineRule="atLeast"/>
        <w:ind w:left="164"/>
        <w:jc w:val="both"/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</w:rPr>
      </w:pPr>
    </w:p>
    <w:p w:rsidR="00A4164C" w:rsidRPr="00E2527F" w:rsidRDefault="00A4164C" w:rsidP="00A4164C">
      <w:pPr>
        <w:jc w:val="both"/>
        <w:rPr>
          <w:rFonts w:ascii="Times New Roman" w:hAnsi="Times New Roman"/>
          <w:sz w:val="22"/>
          <w:szCs w:val="22"/>
        </w:rPr>
      </w:pPr>
      <w:r w:rsidRPr="00E2527F">
        <w:rPr>
          <w:rFonts w:ascii="Times New Roman" w:hAnsi="Times New Roman"/>
          <w:sz w:val="22"/>
          <w:szCs w:val="22"/>
        </w:rPr>
        <w:t>В соответствии с  Базисным учебным планом в начальных классах на учебный предмет «Музыка» отводится 135 часов (из расчета 1 час в неделю), из них: 1 класс- 33 часа, во 2-4 классах по 34 часа.</w:t>
      </w:r>
    </w:p>
    <w:p w:rsidR="00A4164C" w:rsidRPr="00E2527F" w:rsidRDefault="00A4164C" w:rsidP="00A4164C">
      <w:pPr>
        <w:shd w:val="clear" w:color="auto" w:fill="FFFFFF"/>
        <w:autoSpaceDE w:val="0"/>
        <w:spacing w:line="200" w:lineRule="atLeast"/>
        <w:ind w:left="467"/>
        <w:jc w:val="both"/>
        <w:rPr>
          <w:rFonts w:ascii="Times New Roman" w:hAnsi="Times New Roman"/>
          <w:b/>
          <w:bCs/>
          <w:i/>
          <w:iCs/>
          <w:color w:val="000000"/>
          <w:spacing w:val="6"/>
          <w:sz w:val="22"/>
          <w:szCs w:val="22"/>
          <w:u w:val="single"/>
        </w:rPr>
      </w:pPr>
    </w:p>
    <w:p w:rsidR="00A4164C" w:rsidRPr="00E2527F" w:rsidRDefault="00A4164C" w:rsidP="002765EC">
      <w:pPr>
        <w:shd w:val="clear" w:color="auto" w:fill="FFFFFF"/>
        <w:autoSpaceDE w:val="0"/>
        <w:spacing w:line="200" w:lineRule="atLeast"/>
        <w:ind w:left="467"/>
        <w:jc w:val="center"/>
        <w:rPr>
          <w:rFonts w:ascii="Times New Roman" w:hAnsi="Times New Roman"/>
          <w:b/>
          <w:bCs/>
          <w:i/>
          <w:iCs/>
          <w:color w:val="000000"/>
          <w:spacing w:val="-6"/>
          <w:sz w:val="22"/>
          <w:szCs w:val="22"/>
          <w:u w:val="single"/>
        </w:rPr>
      </w:pPr>
      <w:r w:rsidRPr="00E2527F">
        <w:rPr>
          <w:rFonts w:ascii="Times New Roman" w:hAnsi="Times New Roman"/>
          <w:b/>
          <w:bCs/>
          <w:i/>
          <w:iCs/>
          <w:color w:val="000000"/>
          <w:spacing w:val="6"/>
          <w:sz w:val="22"/>
          <w:szCs w:val="22"/>
          <w:u w:val="single"/>
        </w:rPr>
        <w:t xml:space="preserve">Раздел </w:t>
      </w:r>
      <w:r w:rsidRPr="00E2527F">
        <w:rPr>
          <w:rFonts w:ascii="Times New Roman" w:hAnsi="Times New Roman"/>
          <w:b/>
          <w:bCs/>
          <w:i/>
          <w:iCs/>
          <w:color w:val="000000"/>
          <w:spacing w:val="6"/>
          <w:sz w:val="22"/>
          <w:szCs w:val="22"/>
          <w:u w:val="single"/>
          <w:lang w:val="en-US"/>
        </w:rPr>
        <w:t>IV</w:t>
      </w:r>
      <w:r w:rsidRPr="00E2527F">
        <w:rPr>
          <w:rFonts w:ascii="Times New Roman" w:hAnsi="Times New Roman"/>
          <w:b/>
          <w:bCs/>
          <w:i/>
          <w:iCs/>
          <w:color w:val="000000"/>
          <w:spacing w:val="6"/>
          <w:sz w:val="22"/>
          <w:szCs w:val="22"/>
          <w:u w:val="single"/>
        </w:rPr>
        <w:t>. Ценностные ориентиры содержания учебного</w:t>
      </w:r>
      <w:r w:rsidRPr="00E2527F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  <w:r w:rsidRPr="00E2527F">
        <w:rPr>
          <w:rFonts w:ascii="Times New Roman" w:hAnsi="Times New Roman"/>
          <w:b/>
          <w:bCs/>
          <w:i/>
          <w:iCs/>
          <w:color w:val="000000"/>
          <w:spacing w:val="-6"/>
          <w:sz w:val="22"/>
          <w:szCs w:val="22"/>
          <w:u w:val="single"/>
        </w:rPr>
        <w:t>предмета</w:t>
      </w:r>
    </w:p>
    <w:p w:rsidR="00A4164C" w:rsidRPr="00E2527F" w:rsidRDefault="00A4164C" w:rsidP="00A4164C">
      <w:pPr>
        <w:shd w:val="clear" w:color="auto" w:fill="FFFFFF"/>
        <w:autoSpaceDE w:val="0"/>
        <w:spacing w:line="200" w:lineRule="atLeast"/>
        <w:ind w:left="467"/>
        <w:jc w:val="both"/>
        <w:rPr>
          <w:rFonts w:ascii="Times New Roman" w:hAnsi="Times New Roman"/>
          <w:b/>
          <w:bCs/>
          <w:i/>
          <w:iCs/>
          <w:color w:val="000000"/>
          <w:spacing w:val="-6"/>
          <w:sz w:val="22"/>
          <w:szCs w:val="22"/>
          <w:u w:val="single"/>
        </w:rPr>
      </w:pPr>
    </w:p>
    <w:p w:rsidR="002765EC" w:rsidRPr="00E2527F" w:rsidRDefault="00A4164C" w:rsidP="00A4164C">
      <w:pPr>
        <w:shd w:val="clear" w:color="auto" w:fill="FFFFFF"/>
        <w:autoSpaceDE w:val="0"/>
        <w:spacing w:line="200" w:lineRule="atLeast"/>
        <w:ind w:right="10"/>
        <w:jc w:val="both"/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Российская музыкальная культура </w:t>
      </w: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sym w:font="Symbol" w:char="F02D"/>
      </w: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одна из самых ярких страниц мирового музыкального искусства, аккумулирует духовный опыт предшествующих поколений, их представления о красоте, долге, чести, любви к Родине. Раскрытие огромного воспитательного потенциала отечественной музыки обеспечивает приоритет</w:t>
      </w:r>
      <w:r w:rsidRPr="00E2527F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> </w:t>
      </w:r>
      <w:r w:rsidRPr="00E2527F">
        <w:rPr>
          <w:rFonts w:ascii="Times New Roman" w:hAnsi="Times New Roman"/>
          <w:i/>
          <w:iCs/>
          <w:color w:val="000000"/>
          <w:sz w:val="22"/>
          <w:szCs w:val="22"/>
          <w:shd w:val="clear" w:color="auto" w:fill="FFFFFF"/>
        </w:rPr>
        <w:t>духовно-нравственного развития</w:t>
      </w:r>
      <w:r w:rsidRPr="00E2527F">
        <w:rPr>
          <w:rStyle w:val="apple-converted-space"/>
          <w:rFonts w:ascii="Times New Roman" w:hAnsi="Times New Roman"/>
          <w:i/>
          <w:iCs/>
          <w:color w:val="000000"/>
          <w:sz w:val="22"/>
          <w:szCs w:val="22"/>
          <w:shd w:val="clear" w:color="auto" w:fill="FFFFFF"/>
        </w:rPr>
        <w:t> </w:t>
      </w: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учащихся, является эффективным путем воспитания национального и гражданского самосознания </w:t>
      </w: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sym w:font="Symbol" w:char="F02D"/>
      </w: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гордости за непреходящие художественные ценности России, признанные во всем мире.</w:t>
      </w:r>
      <w:r w:rsidRPr="00E2527F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> </w:t>
      </w:r>
    </w:p>
    <w:p w:rsidR="00A4164C" w:rsidRPr="00E2527F" w:rsidRDefault="00A4164C" w:rsidP="00A4164C">
      <w:pPr>
        <w:shd w:val="clear" w:color="auto" w:fill="FFFFFF"/>
        <w:autoSpaceDE w:val="0"/>
        <w:spacing w:line="200" w:lineRule="atLeast"/>
        <w:ind w:right="10"/>
        <w:jc w:val="both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Основными ценностными ориентирами содержания предмета являются:</w:t>
      </w:r>
    </w:p>
    <w:p w:rsidR="00A4164C" w:rsidRPr="00E2527F" w:rsidRDefault="00A4164C" w:rsidP="00A4164C">
      <w:pPr>
        <w:shd w:val="clear" w:color="auto" w:fill="FFFFFF"/>
        <w:autoSpaceDE w:val="0"/>
        <w:spacing w:line="200" w:lineRule="atLeast"/>
        <w:ind w:right="10"/>
        <w:jc w:val="both"/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1. Воспитание эмоционально-ценностного отношения к музыке в процессе освоения содержания музыкальных произведений как опыта обобщения и осмысления жизни человека, его чувств и мыслей.</w:t>
      </w:r>
      <w:r w:rsidRPr="00E2527F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> </w:t>
      </w:r>
    </w:p>
    <w:p w:rsidR="002765EC" w:rsidRPr="00E2527F" w:rsidRDefault="00A4164C" w:rsidP="00A4164C">
      <w:pPr>
        <w:shd w:val="clear" w:color="auto" w:fill="FFFFFF"/>
        <w:autoSpaceDE w:val="0"/>
        <w:spacing w:line="200" w:lineRule="atLeast"/>
        <w:ind w:right="10"/>
        <w:jc w:val="both"/>
        <w:rPr>
          <w:rFonts w:ascii="Times New Roman" w:hAnsi="Times New Roman"/>
          <w:color w:val="000000"/>
          <w:sz w:val="22"/>
          <w:szCs w:val="22"/>
        </w:rPr>
      </w:pP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2. Формирование музыкальной картины мира во взаимодействии народного и профессионального творчества, композиторских, национальных и эпохальных стилей, музыкальных произведений разных жанров, форм и типов драматургии.</w:t>
      </w:r>
      <w:r w:rsidRPr="00E2527F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> </w:t>
      </w:r>
    </w:p>
    <w:p w:rsidR="002765EC" w:rsidRPr="00E2527F" w:rsidRDefault="00A4164C" w:rsidP="00A4164C">
      <w:pPr>
        <w:shd w:val="clear" w:color="auto" w:fill="FFFFFF"/>
        <w:autoSpaceDE w:val="0"/>
        <w:spacing w:line="200" w:lineRule="atLeast"/>
        <w:ind w:right="10"/>
        <w:jc w:val="both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3. Формирование интонационно-слухового опыта школьников, как сферы невербального общения, значимой для воспитания воображения и интуиции, эмоциональной отзывчивости, способности к сопереживанию.</w:t>
      </w:r>
    </w:p>
    <w:p w:rsidR="002765EC" w:rsidRPr="00E2527F" w:rsidRDefault="00A4164C" w:rsidP="00A4164C">
      <w:pPr>
        <w:shd w:val="clear" w:color="auto" w:fill="FFFFFF"/>
        <w:autoSpaceDE w:val="0"/>
        <w:spacing w:line="200" w:lineRule="atLeast"/>
        <w:ind w:right="10"/>
        <w:jc w:val="both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lastRenderedPageBreak/>
        <w:t>4. Развитие гибкого интонационно-образного мышления, позволяющего школьникам адекватно воспринимать произведения разнообразных жанров и форм, глубоко погружаться в наиболее значимые из них, схватывать существенные черты, типичные для ряда произведений.</w:t>
      </w:r>
    </w:p>
    <w:p w:rsidR="002765EC" w:rsidRPr="00E2527F" w:rsidRDefault="00A4164C" w:rsidP="00A4164C">
      <w:pPr>
        <w:shd w:val="clear" w:color="auto" w:fill="FFFFFF"/>
        <w:autoSpaceDE w:val="0"/>
        <w:spacing w:line="200" w:lineRule="atLeast"/>
        <w:ind w:right="10"/>
        <w:jc w:val="both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5. Разнообразие видов исполнительской музыкальной деятельности помогает учащимся войти в мир музыкального искусства, развить музыкальную память, воспитать художественный вкус.</w:t>
      </w:r>
    </w:p>
    <w:p w:rsidR="002765EC" w:rsidRPr="00E2527F" w:rsidRDefault="00A4164C" w:rsidP="00A4164C">
      <w:pPr>
        <w:shd w:val="clear" w:color="auto" w:fill="FFFFFF"/>
        <w:autoSpaceDE w:val="0"/>
        <w:spacing w:line="200" w:lineRule="atLeast"/>
        <w:ind w:right="10"/>
        <w:jc w:val="both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6. Ориентация музыкально-исполнительской деятельности школьников на наиболее интегративные ее виды (</w:t>
      </w:r>
      <w:proofErr w:type="spellStart"/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дирижирование</w:t>
      </w:r>
      <w:proofErr w:type="spellEnd"/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и режиссура) создает условия для целостного охвата музыкального произведения в единстве его содержания и формы.</w:t>
      </w:r>
    </w:p>
    <w:p w:rsidR="002765EC" w:rsidRPr="00E2527F" w:rsidRDefault="00A4164C" w:rsidP="00A4164C">
      <w:pPr>
        <w:shd w:val="clear" w:color="auto" w:fill="FFFFFF"/>
        <w:autoSpaceDE w:val="0"/>
        <w:spacing w:line="200" w:lineRule="atLeast"/>
        <w:ind w:right="10"/>
        <w:jc w:val="both"/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7. Воспитание потребности школьников в музыкальном творчестве как форме самовыражения на основе импровизации и исполнительской интерпретации музыкальных произведений.</w:t>
      </w:r>
      <w:r w:rsidRPr="00E2527F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> </w:t>
      </w:r>
    </w:p>
    <w:p w:rsidR="002765EC" w:rsidRPr="00E2527F" w:rsidRDefault="00A4164C" w:rsidP="00A4164C">
      <w:pPr>
        <w:shd w:val="clear" w:color="auto" w:fill="FFFFFF"/>
        <w:autoSpaceDE w:val="0"/>
        <w:spacing w:line="200" w:lineRule="atLeast"/>
        <w:ind w:right="10"/>
        <w:jc w:val="both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8. Формирование у учащихся умения решать музыкально-творческие задачи не только на уроке, но и во внеурочной деятельности, принимать участие в художественных проектах класса, школы, культурных событиях села, города, района и др.</w:t>
      </w:r>
    </w:p>
    <w:p w:rsidR="00A4164C" w:rsidRPr="00E2527F" w:rsidRDefault="00A4164C" w:rsidP="00A4164C">
      <w:pPr>
        <w:shd w:val="clear" w:color="auto" w:fill="FFFFFF"/>
        <w:autoSpaceDE w:val="0"/>
        <w:spacing w:line="200" w:lineRule="atLeast"/>
        <w:ind w:right="10"/>
        <w:jc w:val="both"/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Содержание обучения ориентировано на целенаправленную организацию и планомерное формирование музыкальной учебной деятельности, способствующей развитию личностных, коммуникативных, познавательных и предметных компетенций</w:t>
      </w:r>
      <w:r w:rsidRPr="00E2527F">
        <w:rPr>
          <w:rStyle w:val="apple-converted-space"/>
          <w:rFonts w:ascii="Times New Roman" w:hAnsi="Times New Roman"/>
          <w:i/>
          <w:iCs/>
          <w:color w:val="000000"/>
          <w:sz w:val="22"/>
          <w:szCs w:val="22"/>
          <w:shd w:val="clear" w:color="auto" w:fill="FFFFFF"/>
        </w:rPr>
        <w:t> </w:t>
      </w:r>
      <w:r w:rsidRPr="00E2527F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младшего школьника.</w:t>
      </w:r>
      <w:r w:rsidRPr="00E2527F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> </w:t>
      </w:r>
    </w:p>
    <w:p w:rsidR="002765EC" w:rsidRPr="00E2527F" w:rsidRDefault="002765EC" w:rsidP="00A4164C">
      <w:pPr>
        <w:shd w:val="clear" w:color="auto" w:fill="FFFFFF"/>
        <w:autoSpaceDE w:val="0"/>
        <w:spacing w:line="200" w:lineRule="atLeast"/>
        <w:ind w:right="1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A4164C" w:rsidRPr="00E2527F" w:rsidRDefault="00A4164C" w:rsidP="00A4164C">
      <w:pPr>
        <w:shd w:val="clear" w:color="auto" w:fill="FFFFFF"/>
        <w:autoSpaceDE w:val="0"/>
        <w:spacing w:line="200" w:lineRule="atLeast"/>
        <w:ind w:right="10"/>
        <w:jc w:val="center"/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</w:pPr>
      <w:r w:rsidRPr="00E2527F"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</w:rPr>
        <w:t xml:space="preserve">Раздел </w:t>
      </w:r>
      <w:r w:rsidRPr="00E2527F"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  <w:lang w:val="en-US"/>
        </w:rPr>
        <w:t>V</w:t>
      </w:r>
      <w:r w:rsidRPr="00E2527F"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</w:rPr>
        <w:t xml:space="preserve">. Личностные, </w:t>
      </w:r>
      <w:proofErr w:type="spellStart"/>
      <w:r w:rsidRPr="00E2527F"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</w:rPr>
        <w:t>метапредметные</w:t>
      </w:r>
      <w:proofErr w:type="spellEnd"/>
      <w:r w:rsidRPr="00E2527F"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</w:rPr>
        <w:t xml:space="preserve"> и предметные </w:t>
      </w:r>
      <w:r w:rsidRPr="00E2527F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 xml:space="preserve">результаты освоения программы </w:t>
      </w:r>
    </w:p>
    <w:p w:rsidR="00A4164C" w:rsidRPr="00E2527F" w:rsidRDefault="00A4164C" w:rsidP="00A4164C">
      <w:pPr>
        <w:shd w:val="clear" w:color="auto" w:fill="FFFFFF"/>
        <w:autoSpaceDE w:val="0"/>
        <w:spacing w:line="200" w:lineRule="atLeast"/>
        <w:ind w:right="10"/>
        <w:jc w:val="center"/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</w:rPr>
      </w:pPr>
      <w:r w:rsidRPr="00E2527F">
        <w:rPr>
          <w:rFonts w:ascii="Times New Roman" w:hAnsi="Times New Roman"/>
          <w:b/>
          <w:bCs/>
          <w:i/>
          <w:iCs/>
          <w:color w:val="000000"/>
          <w:sz w:val="22"/>
          <w:szCs w:val="22"/>
          <w:u w:val="single"/>
        </w:rPr>
        <w:t xml:space="preserve">по учебному предмету </w:t>
      </w:r>
      <w:r w:rsidR="002765EC" w:rsidRPr="00E2527F"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</w:rPr>
        <w:t>«Музыка</w:t>
      </w:r>
      <w:r w:rsidRPr="00E2527F">
        <w:rPr>
          <w:rFonts w:ascii="Times New Roman" w:hAnsi="Times New Roman"/>
          <w:b/>
          <w:bCs/>
          <w:i/>
          <w:iCs/>
          <w:color w:val="000000"/>
          <w:spacing w:val="5"/>
          <w:sz w:val="22"/>
          <w:szCs w:val="22"/>
          <w:u w:val="single"/>
        </w:rPr>
        <w:t>»</w:t>
      </w:r>
    </w:p>
    <w:p w:rsidR="00A4164C" w:rsidRPr="00E2527F" w:rsidRDefault="00A4164C" w:rsidP="00A4164C">
      <w:pPr>
        <w:shd w:val="clear" w:color="auto" w:fill="FFFFFF"/>
        <w:autoSpaceDE w:val="0"/>
        <w:spacing w:line="200" w:lineRule="atLeast"/>
        <w:ind w:left="1512" w:hanging="1161"/>
        <w:rPr>
          <w:rFonts w:ascii="Times New Roman" w:hAnsi="Times New Roman"/>
          <w:b/>
          <w:iCs/>
          <w:color w:val="000000"/>
          <w:spacing w:val="5"/>
          <w:sz w:val="22"/>
          <w:szCs w:val="22"/>
        </w:rPr>
      </w:pPr>
      <w:r w:rsidRPr="00E2527F">
        <w:rPr>
          <w:rFonts w:ascii="Times New Roman" w:hAnsi="Times New Roman"/>
          <w:b/>
          <w:color w:val="000000"/>
          <w:spacing w:val="5"/>
          <w:sz w:val="22"/>
          <w:szCs w:val="22"/>
        </w:rPr>
        <w:t xml:space="preserve">Личностные результаты освоения </w:t>
      </w:r>
      <w:r w:rsidRPr="00E2527F">
        <w:rPr>
          <w:rFonts w:ascii="Times New Roman" w:hAnsi="Times New Roman"/>
          <w:b/>
          <w:iCs/>
          <w:color w:val="000000"/>
          <w:spacing w:val="5"/>
          <w:sz w:val="22"/>
          <w:szCs w:val="22"/>
        </w:rPr>
        <w:t>программы по учебно</w:t>
      </w:r>
      <w:r w:rsidR="002765EC" w:rsidRPr="00E2527F">
        <w:rPr>
          <w:rFonts w:ascii="Times New Roman" w:hAnsi="Times New Roman"/>
          <w:b/>
          <w:iCs/>
          <w:color w:val="000000"/>
          <w:spacing w:val="5"/>
          <w:sz w:val="22"/>
          <w:szCs w:val="22"/>
        </w:rPr>
        <w:t>му предмету «Музыка</w:t>
      </w:r>
      <w:r w:rsidRPr="00E2527F">
        <w:rPr>
          <w:rFonts w:ascii="Times New Roman" w:hAnsi="Times New Roman"/>
          <w:b/>
          <w:iCs/>
          <w:color w:val="000000"/>
          <w:spacing w:val="5"/>
          <w:sz w:val="22"/>
          <w:szCs w:val="22"/>
        </w:rPr>
        <w:t>»</w:t>
      </w:r>
    </w:p>
    <w:p w:rsidR="002765EC" w:rsidRPr="00E2527F" w:rsidRDefault="002765EC" w:rsidP="00AF7154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 в процессе освоения вершинных образцов отечественной музыкальной культуры, понимания ее значимости в мировом музыкальном процессе;</w:t>
      </w:r>
    </w:p>
    <w:p w:rsidR="002765EC" w:rsidRPr="00E2527F" w:rsidRDefault="002765EC" w:rsidP="00AF7154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t>становление гуманистических и демократических ценностных ориентаций, формирование уважительного отношения к иному мнению, истории и культуре разных народов на основе знакомства с их музыкальными традициями, выявления в них общих закономерностей исторического развития, процессов взаимовлияния, общности нравственных, ценностных, эстетических установок; </w:t>
      </w:r>
    </w:p>
    <w:p w:rsidR="002765EC" w:rsidRPr="00E2527F" w:rsidRDefault="002765EC" w:rsidP="00AF7154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t>формирование целостного, социально ориентированного взгляда на мир в процессе познания произведений разных жанров, форм и стилей, разнообразных типов музыкальных образов и их взаимодействия;</w:t>
      </w:r>
    </w:p>
    <w:p w:rsidR="002765EC" w:rsidRPr="00E2527F" w:rsidRDefault="002765EC" w:rsidP="00AF7154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t>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класса, школы, города и др.;</w:t>
      </w:r>
    </w:p>
    <w:p w:rsidR="002765EC" w:rsidRPr="00E2527F" w:rsidRDefault="002765EC" w:rsidP="00AF7154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t>развитие мотивов учебной деятельности и формирование личностного смысла учения посредством раскрытия связей и отношений между музыкой и жизнью, освоения способов отражения жизни в музыке и различных форм воздействия музыки на человека;</w:t>
      </w:r>
    </w:p>
    <w:p w:rsidR="002765EC" w:rsidRPr="00E2527F" w:rsidRDefault="002765EC" w:rsidP="00AF7154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t>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восприятия произведений мировой музыкальной классики, их коллективного обсуждения и интерпретации в разных видах музыкальной исполнительской деятельности;</w:t>
      </w:r>
    </w:p>
    <w:p w:rsidR="002765EC" w:rsidRPr="00E2527F" w:rsidRDefault="002765EC" w:rsidP="00AF7154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t>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:rsidR="002765EC" w:rsidRPr="00E2527F" w:rsidRDefault="002765EC" w:rsidP="00AF7154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t xml:space="preserve">развитие навыков сотрудничества </w:t>
      </w:r>
      <w:proofErr w:type="gramStart"/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t>со</w:t>
      </w:r>
      <w:proofErr w:type="gramEnd"/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t xml:space="preserve"> взрослыми и сверстниками в разных социальных ситуациях в процессе освоения разных типов индивидуальной, групповой и коллективной музыкальной деятельности, при выполнении проектных заданий и проектных работ;</w:t>
      </w:r>
    </w:p>
    <w:p w:rsidR="002765EC" w:rsidRPr="00E2527F" w:rsidRDefault="002765EC" w:rsidP="00AF7154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t>формирование установки на безопасный, здоровый образ жизни через развитие представления о гармонии в человеке физического и духовного начал, воспитание бережного отношения к материальным и духовным ценностям музыкальной культуры;</w:t>
      </w:r>
    </w:p>
    <w:p w:rsidR="002765EC" w:rsidRPr="00E2527F" w:rsidRDefault="002765EC" w:rsidP="00AF7154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t>формирование мотивации к музыкальному творчеству, целеустремленности и настойчивости в достижении цели в процессе создания ситуации успешности музыкально-творческой деятельности учащихся.</w:t>
      </w:r>
    </w:p>
    <w:p w:rsidR="00334310" w:rsidRPr="00E2527F" w:rsidRDefault="002765EC" w:rsidP="00334310">
      <w:pPr>
        <w:widowControl/>
        <w:shd w:val="clear" w:color="auto" w:fill="FFFFFF"/>
        <w:suppressAutoHyphens w:val="0"/>
        <w:spacing w:before="100" w:beforeAutospacing="1" w:after="100" w:afterAutospacing="1"/>
        <w:ind w:left="720"/>
        <w:rPr>
          <w:rFonts w:ascii="Times New Roman" w:hAnsi="Times New Roman"/>
          <w:b/>
          <w:bCs/>
          <w:iCs/>
          <w:color w:val="000000"/>
          <w:spacing w:val="5"/>
          <w:sz w:val="22"/>
          <w:szCs w:val="22"/>
        </w:rPr>
      </w:pPr>
      <w:r w:rsidRPr="00E2527F"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  <w:lastRenderedPageBreak/>
        <w:tab/>
      </w:r>
      <w:proofErr w:type="spellStart"/>
      <w:r w:rsidRPr="00E2527F"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  <w:t>Метапредметные</w:t>
      </w:r>
      <w:proofErr w:type="spellEnd"/>
      <w:r w:rsidRPr="00E2527F"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  <w:t xml:space="preserve">    результаты    освоения    программы    </w:t>
      </w:r>
      <w:r w:rsidRPr="00E2527F">
        <w:rPr>
          <w:rFonts w:ascii="Times New Roman" w:hAnsi="Times New Roman"/>
          <w:b/>
          <w:bCs/>
          <w:iCs/>
          <w:color w:val="000000"/>
          <w:spacing w:val="-1"/>
          <w:sz w:val="22"/>
          <w:szCs w:val="22"/>
        </w:rPr>
        <w:t>по</w:t>
      </w:r>
      <w:r w:rsidRPr="00E2527F">
        <w:rPr>
          <w:rFonts w:ascii="Times New Roman" w:hAnsi="Times New Roman"/>
          <w:b/>
          <w:sz w:val="22"/>
          <w:szCs w:val="22"/>
        </w:rPr>
        <w:t xml:space="preserve"> </w:t>
      </w:r>
      <w:r w:rsidRPr="00E2527F">
        <w:rPr>
          <w:rFonts w:ascii="Times New Roman" w:hAnsi="Times New Roman"/>
          <w:b/>
          <w:bCs/>
          <w:iCs/>
          <w:color w:val="000000"/>
          <w:spacing w:val="5"/>
          <w:sz w:val="22"/>
          <w:szCs w:val="22"/>
        </w:rPr>
        <w:t>учебному предмету «Музыка»</w:t>
      </w:r>
    </w:p>
    <w:p w:rsidR="00334310" w:rsidRPr="00E2527F" w:rsidRDefault="00334310" w:rsidP="00334310">
      <w:pPr>
        <w:widowControl/>
        <w:shd w:val="clear" w:color="auto" w:fill="FFFFFF"/>
        <w:suppressAutoHyphens w:val="0"/>
        <w:spacing w:before="100" w:beforeAutospacing="1" w:after="100" w:afterAutospacing="1"/>
        <w:ind w:left="720"/>
        <w:rPr>
          <w:rFonts w:ascii="Times New Roman" w:hAnsi="Times New Roman"/>
          <w:b/>
          <w:bCs/>
          <w:iCs/>
          <w:color w:val="000000"/>
          <w:spacing w:val="5"/>
          <w:sz w:val="22"/>
          <w:szCs w:val="22"/>
        </w:rPr>
      </w:pPr>
      <w:proofErr w:type="gramStart"/>
      <w:r w:rsidRPr="00E2527F">
        <w:rPr>
          <w:rFonts w:ascii="Times New Roman" w:hAnsi="Times New Roman"/>
          <w:color w:val="000000"/>
          <w:spacing w:val="20"/>
          <w:sz w:val="22"/>
          <w:szCs w:val="22"/>
        </w:rPr>
        <w:t xml:space="preserve">В соответствии с Федеральным государственным </w:t>
      </w:r>
      <w:r w:rsidRPr="00E2527F">
        <w:rPr>
          <w:rFonts w:ascii="Times New Roman" w:hAnsi="Times New Roman"/>
          <w:color w:val="000000"/>
          <w:spacing w:val="5"/>
          <w:sz w:val="22"/>
          <w:szCs w:val="22"/>
        </w:rPr>
        <w:t xml:space="preserve">образовательным стандартом </w:t>
      </w:r>
      <w:proofErr w:type="spellStart"/>
      <w:r w:rsidRPr="00E2527F">
        <w:rPr>
          <w:rFonts w:ascii="Times New Roman" w:hAnsi="Times New Roman"/>
          <w:color w:val="000000"/>
          <w:spacing w:val="5"/>
          <w:sz w:val="22"/>
          <w:szCs w:val="22"/>
        </w:rPr>
        <w:t>сформированность</w:t>
      </w:r>
      <w:proofErr w:type="spellEnd"/>
      <w:r w:rsidRPr="00E2527F">
        <w:rPr>
          <w:rFonts w:ascii="Times New Roman" w:hAnsi="Times New Roman"/>
          <w:color w:val="000000"/>
          <w:spacing w:val="5"/>
          <w:sz w:val="22"/>
          <w:szCs w:val="22"/>
        </w:rPr>
        <w:t xml:space="preserve"> универсальных учебных действий у обучающихся на ступени начального общего образования должна быть определена на этапе завершения обучения </w:t>
      </w:r>
      <w:r w:rsidRPr="00E2527F">
        <w:rPr>
          <w:rFonts w:ascii="Times New Roman" w:hAnsi="Times New Roman"/>
          <w:color w:val="000000"/>
          <w:spacing w:val="4"/>
          <w:sz w:val="22"/>
          <w:szCs w:val="22"/>
        </w:rPr>
        <w:t>в начальной школе.</w:t>
      </w:r>
      <w:proofErr w:type="gramEnd"/>
      <w:r w:rsidRPr="00E2527F">
        <w:rPr>
          <w:rFonts w:ascii="Times New Roman" w:hAnsi="Times New Roman"/>
          <w:color w:val="000000"/>
          <w:spacing w:val="4"/>
          <w:sz w:val="22"/>
          <w:szCs w:val="22"/>
        </w:rPr>
        <w:t xml:space="preserve"> Поэтому в рабочей программе </w:t>
      </w:r>
      <w:proofErr w:type="spellStart"/>
      <w:r w:rsidRPr="00E2527F">
        <w:rPr>
          <w:rFonts w:ascii="Times New Roman" w:hAnsi="Times New Roman"/>
          <w:color w:val="000000"/>
          <w:spacing w:val="4"/>
          <w:sz w:val="22"/>
          <w:szCs w:val="22"/>
        </w:rPr>
        <w:t>метапредметные</w:t>
      </w:r>
      <w:proofErr w:type="spellEnd"/>
      <w:r w:rsidRPr="00E2527F">
        <w:rPr>
          <w:rFonts w:ascii="Times New Roman" w:hAnsi="Times New Roman"/>
          <w:color w:val="000000"/>
          <w:spacing w:val="4"/>
          <w:sz w:val="22"/>
          <w:szCs w:val="22"/>
        </w:rPr>
        <w:t xml:space="preserve"> результаты указываются в блоке «Выпускник получит возможность </w:t>
      </w:r>
      <w:r w:rsidRPr="00E2527F">
        <w:rPr>
          <w:rFonts w:ascii="Times New Roman" w:hAnsi="Times New Roman"/>
          <w:color w:val="000000"/>
          <w:spacing w:val="1"/>
          <w:sz w:val="22"/>
          <w:szCs w:val="22"/>
        </w:rPr>
        <w:t>научиться»:</w:t>
      </w:r>
    </w:p>
    <w:p w:rsidR="002765EC" w:rsidRPr="00E2527F" w:rsidRDefault="00334310" w:rsidP="00334310">
      <w:pPr>
        <w:widowControl/>
        <w:shd w:val="clear" w:color="auto" w:fill="FFFFFF"/>
        <w:suppressAutoHyphens w:val="0"/>
        <w:spacing w:before="100" w:beforeAutospacing="1" w:after="100" w:afterAutospacing="1"/>
        <w:ind w:left="720"/>
        <w:rPr>
          <w:rFonts w:ascii="Times New Roman" w:hAnsi="Times New Roman"/>
          <w:b/>
          <w:bCs/>
          <w:iCs/>
          <w:color w:val="000000"/>
          <w:spacing w:val="5"/>
          <w:sz w:val="22"/>
          <w:szCs w:val="22"/>
        </w:rPr>
      </w:pPr>
      <w:r w:rsidRPr="00E2527F">
        <w:rPr>
          <w:rFonts w:ascii="Times New Roman" w:hAnsi="Times New Roman"/>
          <w:b/>
          <w:bCs/>
          <w:color w:val="000000"/>
          <w:sz w:val="22"/>
          <w:szCs w:val="22"/>
        </w:rPr>
        <w:t>Познавательные универсальные учебные действия</w:t>
      </w:r>
      <w:r w:rsidRPr="00E2527F">
        <w:rPr>
          <w:rFonts w:ascii="Times New Roman" w:hAnsi="Times New Roman"/>
          <w:b/>
          <w:bCs/>
          <w:color w:val="000000"/>
          <w:sz w:val="22"/>
          <w:szCs w:val="22"/>
        </w:rPr>
        <w:tab/>
      </w:r>
      <w:r w:rsidR="002765EC"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br/>
      </w:r>
      <w:r w:rsidR="002765EC"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u w:val="single"/>
          <w:shd w:val="clear" w:color="auto" w:fill="FFFFFF"/>
          <w:lang w:eastAsia="ru-RU"/>
        </w:rPr>
        <w:t>Учащиеся научатся:</w:t>
      </w:r>
    </w:p>
    <w:p w:rsidR="002765EC" w:rsidRPr="00E2527F" w:rsidRDefault="002765EC" w:rsidP="00AF7154">
      <w:pPr>
        <w:widowControl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логическим действиям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понятиям, выдвижения предположений и подтверждающих их доказательств;</w:t>
      </w:r>
    </w:p>
    <w:p w:rsidR="002765EC" w:rsidRPr="00E2527F" w:rsidRDefault="002765EC" w:rsidP="00AF7154">
      <w:pPr>
        <w:widowControl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применять методы наблюдения, экспериментирования, моделирования, систематизации учебного материала, выявления известного и неизвестного при решении различных учебных задач; </w:t>
      </w:r>
    </w:p>
    <w:p w:rsidR="002765EC" w:rsidRPr="00E2527F" w:rsidRDefault="002765EC" w:rsidP="00AF7154">
      <w:pPr>
        <w:widowControl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 xml:space="preserve">обсуждать проблемные вопросы, </w:t>
      </w:r>
      <w:proofErr w:type="spellStart"/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рефлексировать</w:t>
      </w:r>
      <w:proofErr w:type="spellEnd"/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 xml:space="preserve"> в ходе творческого сотрудничества, сравнивать результаты своей деятельности с результатами других учащихся; понимать причины успеха/неуспеха учебной деятельности;</w:t>
      </w:r>
    </w:p>
    <w:p w:rsidR="002765EC" w:rsidRPr="00E2527F" w:rsidRDefault="002765EC" w:rsidP="00AF7154">
      <w:pPr>
        <w:widowControl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понимать различие отражения жизни в научных и художественных текстах;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 выполнять творческие задачи, не имеющие однозначного решения;</w:t>
      </w:r>
    </w:p>
    <w:p w:rsidR="002765EC" w:rsidRPr="00E2527F" w:rsidRDefault="002765EC" w:rsidP="00AF7154">
      <w:pPr>
        <w:widowControl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осуществлять поиск оснований целостности художественного явления (музыкального произведения), синтеза как составления целого из частей;</w:t>
      </w:r>
    </w:p>
    <w:p w:rsidR="00334310" w:rsidRPr="00E2527F" w:rsidRDefault="002765EC" w:rsidP="00AF7154">
      <w:pPr>
        <w:widowControl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использовать разные типы моделей при изучении художественного явления (графическая, пластическая, вербальная, знаково-символическая), моделировать различные отношения между объектами, преобразовывать модели в соответствии с содержанием учебного материала и поставленной учебной целью;</w:t>
      </w:r>
    </w:p>
    <w:p w:rsidR="00334310" w:rsidRPr="00E2527F" w:rsidRDefault="002765EC" w:rsidP="00AF7154">
      <w:pPr>
        <w:widowControl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пользоваться различными способами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 </w:t>
      </w: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br/>
      </w: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u w:val="single"/>
          <w:lang w:eastAsia="ru-RU"/>
        </w:rPr>
        <w:t>Учащиеся получат возможность:</w:t>
      </w:r>
    </w:p>
    <w:p w:rsidR="002765EC" w:rsidRPr="00E2527F" w:rsidRDefault="002765EC" w:rsidP="00AF7154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научиться реализовывать собственные творческие замыслы, готовить свое выступление и выступать с аудио-, виде</w:t>
      </w:r>
      <w:proofErr w:type="gramStart"/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о-</w:t>
      </w:r>
      <w:proofErr w:type="gramEnd"/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 xml:space="preserve"> и графическим сопровождением;</w:t>
      </w:r>
    </w:p>
    <w:p w:rsidR="002765EC" w:rsidRPr="00E2527F" w:rsidRDefault="002765EC" w:rsidP="00AF7154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 xml:space="preserve">удовлетворять потребность в </w:t>
      </w:r>
      <w:proofErr w:type="spellStart"/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культурно-досуговой</w:t>
      </w:r>
      <w:proofErr w:type="spellEnd"/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 xml:space="preserve"> деятельности, духовно обогащающей личность, в расширении и углублении знаний о данной предметной области.</w:t>
      </w:r>
    </w:p>
    <w:p w:rsidR="002765EC" w:rsidRPr="00E2527F" w:rsidRDefault="00334310" w:rsidP="00334310">
      <w:pPr>
        <w:widowControl/>
        <w:suppressAutoHyphens w:val="0"/>
        <w:ind w:left="709"/>
        <w:rPr>
          <w:rFonts w:ascii="Times New Roman" w:eastAsia="Times New Roman" w:hAnsi="Times New Roman"/>
          <w:kern w:val="0"/>
          <w:sz w:val="22"/>
          <w:szCs w:val="22"/>
          <w:lang w:eastAsia="ru-RU"/>
        </w:rPr>
      </w:pPr>
      <w:r w:rsidRPr="00E2527F">
        <w:rPr>
          <w:rFonts w:ascii="Times New Roman" w:hAnsi="Times New Roman"/>
          <w:b/>
          <w:bCs/>
          <w:color w:val="000000"/>
          <w:sz w:val="22"/>
          <w:szCs w:val="22"/>
        </w:rPr>
        <w:t>Регулятивные универсальные учебные действия</w:t>
      </w:r>
      <w:r w:rsidR="002765EC"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br/>
      </w:r>
      <w:r w:rsidR="002765EC"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u w:val="single"/>
          <w:shd w:val="clear" w:color="auto" w:fill="FFFFFF"/>
          <w:lang w:eastAsia="ru-RU"/>
        </w:rPr>
        <w:t>Учащиеся научатся:</w:t>
      </w:r>
    </w:p>
    <w:p w:rsidR="002765EC" w:rsidRPr="00E2527F" w:rsidRDefault="002765EC" w:rsidP="00AF7154">
      <w:pPr>
        <w:widowControl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принимать и сохранять учебные цели и задачи, в соответствии с ними планировать, контролировать и оценивать собственные учебные действия;</w:t>
      </w:r>
    </w:p>
    <w:p w:rsidR="002765EC" w:rsidRPr="00E2527F" w:rsidRDefault="002765EC" w:rsidP="00AF7154">
      <w:pPr>
        <w:widowControl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2765EC" w:rsidRPr="00E2527F" w:rsidRDefault="002765EC" w:rsidP="00AF7154">
      <w:pPr>
        <w:widowControl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выделять и удерживать предмет обсуждения и критерии его оценки, а также пользоваться на практике этими критериями.</w:t>
      </w:r>
    </w:p>
    <w:p w:rsidR="002765EC" w:rsidRPr="00E2527F" w:rsidRDefault="002765EC" w:rsidP="00AF7154">
      <w:pPr>
        <w:widowControl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прогнозировать содержание произведения по его названию и жанру, предвосхищать композиторские решения по созданию музыкальных образов, их развитию и взаимодействию в музыкальном произведении;</w:t>
      </w:r>
    </w:p>
    <w:p w:rsidR="00334310" w:rsidRPr="00E2527F" w:rsidRDefault="002765EC" w:rsidP="00AF7154">
      <w:pPr>
        <w:widowControl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lastRenderedPageBreak/>
        <w:t xml:space="preserve">мобилизации сил и волевой </w:t>
      </w:r>
      <w:proofErr w:type="spellStart"/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саморегуляции</w:t>
      </w:r>
      <w:proofErr w:type="spellEnd"/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 xml:space="preserve"> в ходе приобретения опыта коллективного публичного выступления и при подготовке к нему.</w:t>
      </w:r>
    </w:p>
    <w:p w:rsidR="002765EC" w:rsidRPr="00E2527F" w:rsidRDefault="002765EC" w:rsidP="00334310">
      <w:pPr>
        <w:widowControl/>
        <w:shd w:val="clear" w:color="auto" w:fill="FFFFFF"/>
        <w:suppressAutoHyphens w:val="0"/>
        <w:spacing w:before="100" w:beforeAutospacing="1" w:after="100" w:afterAutospacing="1"/>
        <w:ind w:left="720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u w:val="single"/>
          <w:lang w:eastAsia="ru-RU"/>
        </w:rPr>
        <w:t>Учащиеся получат возможность научиться:</w:t>
      </w:r>
    </w:p>
    <w:p w:rsidR="002765EC" w:rsidRPr="00E2527F" w:rsidRDefault="002765EC" w:rsidP="00AF7154">
      <w:pPr>
        <w:widowControl/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ставить учебные цели, формулировать исходя из целей учебные задачи, осуществлять поиск наиболее эффективных способов достижения результата в процессе участия в индивидуальных, групповых проектных работах;</w:t>
      </w:r>
    </w:p>
    <w:p w:rsidR="002765EC" w:rsidRPr="00E2527F" w:rsidRDefault="002765EC" w:rsidP="00AF7154">
      <w:pPr>
        <w:widowControl/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действовать конструктивно, в том числе в ситуациях неуспеха за счет умения осуществлять поиск наиболее эффективных способов реализации целей с учетом имеющихся условий.</w:t>
      </w:r>
    </w:p>
    <w:p w:rsidR="002765EC" w:rsidRPr="00E2527F" w:rsidRDefault="00334310" w:rsidP="00334310">
      <w:pPr>
        <w:pStyle w:val="af0"/>
        <w:shd w:val="clear" w:color="auto" w:fill="FFFFFF"/>
        <w:autoSpaceDE w:val="0"/>
        <w:spacing w:line="200" w:lineRule="atLeast"/>
        <w:rPr>
          <w:rFonts w:ascii="Times New Roman" w:hAnsi="Times New Roman"/>
          <w:b/>
          <w:bCs/>
          <w:color w:val="000000"/>
          <w:spacing w:val="1"/>
          <w:sz w:val="22"/>
          <w:szCs w:val="22"/>
        </w:rPr>
      </w:pPr>
      <w:r w:rsidRPr="00E2527F">
        <w:rPr>
          <w:rFonts w:ascii="Times New Roman" w:hAnsi="Times New Roman"/>
          <w:b/>
          <w:bCs/>
          <w:color w:val="000000"/>
          <w:spacing w:val="1"/>
          <w:sz w:val="22"/>
          <w:szCs w:val="22"/>
        </w:rPr>
        <w:t>Коммуникативные универсальные учебные действия</w:t>
      </w:r>
      <w:r w:rsidR="002765EC"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br/>
      </w:r>
      <w:r w:rsidR="002765EC"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u w:val="single"/>
          <w:shd w:val="clear" w:color="auto" w:fill="FFFFFF"/>
          <w:lang w:eastAsia="ru-RU"/>
        </w:rPr>
        <w:t>Учащиеся научатся:</w:t>
      </w:r>
    </w:p>
    <w:p w:rsidR="002765EC" w:rsidRPr="00E2527F" w:rsidRDefault="002765EC" w:rsidP="00AF7154">
      <w:pPr>
        <w:widowControl/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понимать сходство и различие разговорной и музыкальной речи;</w:t>
      </w:r>
    </w:p>
    <w:p w:rsidR="002765EC" w:rsidRPr="00E2527F" w:rsidRDefault="002765EC" w:rsidP="00AF7154">
      <w:pPr>
        <w:widowControl/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слушать собеседника и вести диалог; участвовать в коллективном обсуждении, принимать различные точки зрения на одну и ту же проблему; излагать свое мнение и аргументировать свою точку зрения; </w:t>
      </w:r>
    </w:p>
    <w:p w:rsidR="002765EC" w:rsidRPr="00E2527F" w:rsidRDefault="002765EC" w:rsidP="00AF7154">
      <w:pPr>
        <w:widowControl/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понимать композиционные особенности устной (разговорной, музыкальной) речи и учитывать их при построении собственных высказываний в разных жизненных ситуациях;</w:t>
      </w:r>
    </w:p>
    <w:p w:rsidR="002765EC" w:rsidRPr="00E2527F" w:rsidRDefault="002765EC" w:rsidP="00AF7154">
      <w:pPr>
        <w:widowControl/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использовать речевые средства и средства информационных и коммуникационных технологий для решения коммуникативных и познавательных задач; </w:t>
      </w:r>
    </w:p>
    <w:p w:rsidR="002765EC" w:rsidRPr="00E2527F" w:rsidRDefault="002765EC" w:rsidP="00AF7154">
      <w:pPr>
        <w:widowControl/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опосредованно вступать в диалог с автором художественного произведения посредством выявления авторских смыслов и оценок, прогнозирования хода развития событий, сличения полученного результата с оригиналом с целью внесения дополнений и корректив в ход решения учебно-художественной задачи;</w:t>
      </w:r>
    </w:p>
    <w:p w:rsidR="002765EC" w:rsidRPr="00E2527F" w:rsidRDefault="002765EC" w:rsidP="00AF7154">
      <w:pPr>
        <w:widowControl/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приобрести опыт общения с публикой в условиях концертного предъявления результата творческой музыкально-исполнительской деятельности.</w:t>
      </w: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br/>
      </w: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u w:val="single"/>
          <w:shd w:val="clear" w:color="auto" w:fill="FFFFFF"/>
          <w:lang w:eastAsia="ru-RU"/>
        </w:rPr>
        <w:t>Учащиеся получат возможность:</w:t>
      </w:r>
    </w:p>
    <w:p w:rsidR="002765EC" w:rsidRPr="00E2527F" w:rsidRDefault="002765EC" w:rsidP="00AF7154">
      <w:pPr>
        <w:widowControl/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совершенствовать свои коммуникативные умения и навыки, опираясь на знание композиционных функций музыкальной речи;</w:t>
      </w:r>
    </w:p>
    <w:p w:rsidR="002765EC" w:rsidRPr="00E2527F" w:rsidRDefault="002765EC" w:rsidP="00AF7154">
      <w:pPr>
        <w:widowControl/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создавать музыкальные произведения на поэтические тексты и публично исполнять их сольно или при поддержке одноклассников.</w:t>
      </w:r>
    </w:p>
    <w:p w:rsidR="00334310" w:rsidRPr="00E2527F" w:rsidRDefault="00334310" w:rsidP="00334310">
      <w:pPr>
        <w:pStyle w:val="af0"/>
        <w:shd w:val="clear" w:color="auto" w:fill="FFFFFF"/>
        <w:autoSpaceDE w:val="0"/>
        <w:spacing w:line="200" w:lineRule="atLeast"/>
        <w:ind w:right="809"/>
        <w:rPr>
          <w:rFonts w:ascii="Times New Roman" w:hAnsi="Times New Roman"/>
          <w:b/>
          <w:bCs/>
          <w:color w:val="000000"/>
          <w:spacing w:val="-2"/>
          <w:sz w:val="22"/>
          <w:szCs w:val="22"/>
        </w:rPr>
      </w:pPr>
    </w:p>
    <w:p w:rsidR="002765EC" w:rsidRPr="00E2527F" w:rsidRDefault="00334310" w:rsidP="00334310">
      <w:pPr>
        <w:pStyle w:val="af0"/>
        <w:widowControl/>
        <w:suppressAutoHyphens w:val="0"/>
        <w:rPr>
          <w:rFonts w:ascii="Times New Roman" w:eastAsia="Times New Roman" w:hAnsi="Times New Roman"/>
          <w:kern w:val="0"/>
          <w:sz w:val="22"/>
          <w:szCs w:val="22"/>
          <w:lang w:eastAsia="ru-RU"/>
        </w:rPr>
      </w:pPr>
      <w:r w:rsidRPr="00E2527F">
        <w:rPr>
          <w:rFonts w:ascii="Times New Roman" w:hAnsi="Times New Roman"/>
          <w:b/>
          <w:bCs/>
          <w:color w:val="000000"/>
          <w:spacing w:val="-2"/>
          <w:sz w:val="22"/>
          <w:szCs w:val="22"/>
        </w:rPr>
        <w:t xml:space="preserve">Предметные результаты освоения программы </w:t>
      </w:r>
      <w:r w:rsidRPr="00E2527F">
        <w:rPr>
          <w:rFonts w:ascii="Times New Roman" w:hAnsi="Times New Roman"/>
          <w:b/>
          <w:bCs/>
          <w:color w:val="000000"/>
          <w:sz w:val="22"/>
          <w:szCs w:val="22"/>
        </w:rPr>
        <w:t>по музыке</w:t>
      </w:r>
      <w:proofErr w:type="gramStart"/>
      <w:r w:rsidR="002765EC"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br/>
      </w:r>
      <w:r w:rsidR="002765EC"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u w:val="single"/>
          <w:shd w:val="clear" w:color="auto" w:fill="FFFFFF"/>
          <w:lang w:eastAsia="ru-RU"/>
        </w:rPr>
        <w:t>У</w:t>
      </w:r>
      <w:proofErr w:type="gramEnd"/>
      <w:r w:rsidR="002765EC"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u w:val="single"/>
          <w:shd w:val="clear" w:color="auto" w:fill="FFFFFF"/>
          <w:lang w:eastAsia="ru-RU"/>
        </w:rPr>
        <w:t xml:space="preserve"> учащихся будут сформированы:</w:t>
      </w:r>
    </w:p>
    <w:p w:rsidR="002765EC" w:rsidRPr="00E2527F" w:rsidRDefault="002765EC" w:rsidP="00AF7154">
      <w:pPr>
        <w:widowControl/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первоначальные представления о роли музыки в жизни человека, в его духовно-нравственном развитии; о ценности музыкальных традиций народа;</w:t>
      </w:r>
    </w:p>
    <w:p w:rsidR="002765EC" w:rsidRPr="00E2527F" w:rsidRDefault="002765EC" w:rsidP="00AF7154">
      <w:pPr>
        <w:widowControl/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основы музыкальной культуры, художественный вкус, интерес к музыкальному искусству и музыкальной деятельности;</w:t>
      </w:r>
    </w:p>
    <w:p w:rsidR="002765EC" w:rsidRPr="00E2527F" w:rsidRDefault="002765EC" w:rsidP="00AF7154">
      <w:pPr>
        <w:widowControl/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представление о национальном своеобразии музыки в неразрывном единстве народного и профессионального музыкального творчества. </w:t>
      </w: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br/>
      </w: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u w:val="single"/>
          <w:shd w:val="clear" w:color="auto" w:fill="FFFFFF"/>
          <w:lang w:eastAsia="ru-RU"/>
        </w:rPr>
        <w:t>Учащиеся научатся:</w:t>
      </w:r>
    </w:p>
    <w:p w:rsidR="002765EC" w:rsidRPr="00E2527F" w:rsidRDefault="002765EC" w:rsidP="00AF7154">
      <w:pPr>
        <w:widowControl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активно творчески воспринимать музыку различных жанров, форм, стилей; </w:t>
      </w:r>
    </w:p>
    <w:p w:rsidR="002765EC" w:rsidRPr="00E2527F" w:rsidRDefault="002765EC" w:rsidP="00AF7154">
      <w:pPr>
        <w:widowControl/>
        <w:numPr>
          <w:ilvl w:val="0"/>
          <w:numId w:val="1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lastRenderedPageBreak/>
        <w:t>слышать музыкальную речь как выражение чувств и мыслей человека, различать в ней выразительные и изобразительные интонации, узнавать характерные черты музыкальной речи разных композиторов;</w:t>
      </w:r>
    </w:p>
    <w:p w:rsidR="002765EC" w:rsidRPr="00E2527F" w:rsidRDefault="002765EC" w:rsidP="00AF7154">
      <w:pPr>
        <w:widowControl/>
        <w:numPr>
          <w:ilvl w:val="0"/>
          <w:numId w:val="1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ориентироваться в разных жанрах музыкально-поэтического фольклора народов России (в том числе родного края); </w:t>
      </w:r>
    </w:p>
    <w:p w:rsidR="002765EC" w:rsidRPr="00E2527F" w:rsidRDefault="002765EC" w:rsidP="00AF7154">
      <w:pPr>
        <w:widowControl/>
        <w:numPr>
          <w:ilvl w:val="0"/>
          <w:numId w:val="1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наблюдать за процессом музыкального развития на основе сходства и различия интонаций, тем, образов, их изменения; понимать причинно-следственные связи развития музыкальных образов и их взаимодействия;</w:t>
      </w:r>
    </w:p>
    <w:p w:rsidR="002765EC" w:rsidRPr="00E2527F" w:rsidRDefault="002765EC" w:rsidP="00AF7154">
      <w:pPr>
        <w:widowControl/>
        <w:numPr>
          <w:ilvl w:val="0"/>
          <w:numId w:val="1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моделировать музыкальные характеристики героев, прогнозировать ход развития событий «музыкальной истории»;</w:t>
      </w:r>
    </w:p>
    <w:p w:rsidR="002765EC" w:rsidRPr="00E2527F" w:rsidRDefault="002765EC" w:rsidP="00AF7154">
      <w:pPr>
        <w:widowControl/>
        <w:numPr>
          <w:ilvl w:val="0"/>
          <w:numId w:val="13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использовать графическую запись для ориентации в музыкальном произведении в разных видах музыкальной деятельности;</w:t>
      </w:r>
    </w:p>
    <w:p w:rsidR="002765EC" w:rsidRPr="00E2527F" w:rsidRDefault="002765EC" w:rsidP="00AF7154">
      <w:pPr>
        <w:widowControl/>
        <w:numPr>
          <w:ilvl w:val="0"/>
          <w:numId w:val="14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воплощать художественно-образное содержание, интонационно-мелодические особенности народной и профессиональной музыки (в пении, слове, движении, игре на простейших музыкальных инструментах) выражать свое отношение к музыке в различных видах музыкально-творческой деятельности; </w:t>
      </w:r>
    </w:p>
    <w:p w:rsidR="002765EC" w:rsidRPr="00E2527F" w:rsidRDefault="002765EC" w:rsidP="00AF7154">
      <w:pPr>
        <w:widowControl/>
        <w:numPr>
          <w:ilvl w:val="0"/>
          <w:numId w:val="14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планировать и участвовать в коллективной деятельности по созданию инсценировок музыкально-сценических произведений, интерпретаций инструментальных произведений в пластическом интонировании; </w:t>
      </w:r>
    </w:p>
    <w:p w:rsidR="002765EC" w:rsidRPr="00E2527F" w:rsidRDefault="002765EC" w:rsidP="00334310">
      <w:pPr>
        <w:widowControl/>
        <w:suppressAutoHyphens w:val="0"/>
        <w:ind w:left="709"/>
        <w:rPr>
          <w:rFonts w:ascii="Times New Roman" w:eastAsia="Times New Roman" w:hAnsi="Times New Roman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lang w:eastAsia="ru-RU"/>
        </w:rPr>
        <w:br/>
      </w:r>
      <w:r w:rsidRPr="00E2527F">
        <w:rPr>
          <w:rFonts w:ascii="Times New Roman" w:eastAsia="Times New Roman" w:hAnsi="Times New Roman"/>
          <w:color w:val="000000"/>
          <w:kern w:val="0"/>
          <w:sz w:val="22"/>
          <w:szCs w:val="22"/>
          <w:u w:val="single"/>
          <w:shd w:val="clear" w:color="auto" w:fill="FFFFFF"/>
          <w:lang w:eastAsia="ru-RU"/>
        </w:rPr>
        <w:t>Учащиеся получат возможность научиться:</w:t>
      </w:r>
    </w:p>
    <w:p w:rsidR="002765EC" w:rsidRPr="00E2527F" w:rsidRDefault="002765EC" w:rsidP="00AF7154">
      <w:pPr>
        <w:widowControl/>
        <w:numPr>
          <w:ilvl w:val="0"/>
          <w:numId w:val="15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ориентироваться в нотном письме при исполнении простых мелодий;</w:t>
      </w:r>
    </w:p>
    <w:p w:rsidR="002765EC" w:rsidRPr="00E2527F" w:rsidRDefault="002765EC" w:rsidP="00AF7154">
      <w:pPr>
        <w:widowControl/>
        <w:numPr>
          <w:ilvl w:val="0"/>
          <w:numId w:val="15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творческой самореализации в процессе осуществления собственных музыкально-исполнительских замыслов в различных видах музыкальной деятельности;</w:t>
      </w:r>
    </w:p>
    <w:p w:rsidR="002765EC" w:rsidRPr="00E2527F" w:rsidRDefault="002765EC" w:rsidP="00AF7154">
      <w:pPr>
        <w:widowControl/>
        <w:numPr>
          <w:ilvl w:val="0"/>
          <w:numId w:val="15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организовывать культурный досуг, самостоятельную музыкально-творческую деятельность, музицировать и использовать ИКТ в музыкальном творчестве;</w:t>
      </w:r>
    </w:p>
    <w:p w:rsidR="00A4164C" w:rsidRPr="00E2527F" w:rsidRDefault="002765EC" w:rsidP="00AF7154">
      <w:pPr>
        <w:widowControl/>
        <w:numPr>
          <w:ilvl w:val="0"/>
          <w:numId w:val="15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</w:pPr>
      <w:r w:rsidRPr="00E2527F">
        <w:rPr>
          <w:rFonts w:ascii="Times New Roman" w:eastAsia="Times New Roman" w:hAnsi="Times New Roman"/>
          <w:i/>
          <w:color w:val="000000"/>
          <w:kern w:val="0"/>
          <w:sz w:val="22"/>
          <w:szCs w:val="22"/>
          <w:lang w:eastAsia="ru-RU"/>
        </w:rPr>
        <w:t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деятельности, собирать музыкальные коллекции (фонотека, видеотека).</w:t>
      </w:r>
    </w:p>
    <w:p w:rsidR="002765EC" w:rsidRPr="00F5468B" w:rsidRDefault="002765EC" w:rsidP="00A4164C">
      <w:pPr>
        <w:shd w:val="clear" w:color="auto" w:fill="FFFFFF"/>
        <w:autoSpaceDE w:val="0"/>
        <w:spacing w:line="200" w:lineRule="atLeast"/>
        <w:ind w:left="323"/>
        <w:jc w:val="center"/>
        <w:rPr>
          <w:rFonts w:ascii="Times New Roman" w:hAnsi="Times New Roman"/>
          <w:sz w:val="24"/>
        </w:rPr>
      </w:pPr>
    </w:p>
    <w:p w:rsidR="00A4164C" w:rsidRDefault="00A4164C" w:rsidP="00A4164C">
      <w:pPr>
        <w:shd w:val="clear" w:color="auto" w:fill="FFFFFF"/>
        <w:autoSpaceDE w:val="0"/>
        <w:spacing w:line="200" w:lineRule="atLeast"/>
        <w:ind w:left="323"/>
        <w:jc w:val="center"/>
        <w:rPr>
          <w:rFonts w:ascii="Times New Roman" w:hAnsi="Times New Roman"/>
          <w:b/>
          <w:bCs/>
          <w:i/>
          <w:iCs/>
          <w:color w:val="000000"/>
          <w:spacing w:val="-3"/>
          <w:sz w:val="24"/>
          <w:u w:val="single"/>
        </w:rPr>
      </w:pPr>
      <w:r w:rsidRPr="00F5468B">
        <w:rPr>
          <w:rFonts w:ascii="Times New Roman" w:hAnsi="Times New Roman"/>
          <w:b/>
          <w:bCs/>
          <w:i/>
          <w:iCs/>
          <w:color w:val="000000"/>
          <w:sz w:val="24"/>
          <w:u w:val="single"/>
        </w:rPr>
        <w:t xml:space="preserve">Раздел </w:t>
      </w:r>
      <w:r w:rsidRPr="00F5468B">
        <w:rPr>
          <w:rFonts w:ascii="Times New Roman" w:hAnsi="Times New Roman"/>
          <w:b/>
          <w:bCs/>
          <w:i/>
          <w:iCs/>
          <w:color w:val="000000"/>
          <w:sz w:val="24"/>
          <w:u w:val="single"/>
          <w:lang w:val="en-US"/>
        </w:rPr>
        <w:t>VI</w:t>
      </w:r>
      <w:r w:rsidRPr="00F5468B">
        <w:rPr>
          <w:rFonts w:ascii="Times New Roman" w:hAnsi="Times New Roman"/>
          <w:b/>
          <w:bCs/>
          <w:i/>
          <w:iCs/>
          <w:color w:val="000000"/>
          <w:sz w:val="24"/>
          <w:u w:val="single"/>
        </w:rPr>
        <w:t>. Содержание учебного предмета</w:t>
      </w:r>
      <w:r w:rsidR="00334310">
        <w:rPr>
          <w:rFonts w:ascii="Times New Roman" w:hAnsi="Times New Roman"/>
          <w:b/>
          <w:bCs/>
          <w:i/>
          <w:iCs/>
          <w:color w:val="000000"/>
          <w:sz w:val="24"/>
          <w:u w:val="single"/>
        </w:rPr>
        <w:t xml:space="preserve"> «Музыка</w:t>
      </w:r>
      <w:r w:rsidRPr="00F5468B">
        <w:rPr>
          <w:rFonts w:ascii="Times New Roman" w:hAnsi="Times New Roman"/>
          <w:b/>
          <w:bCs/>
          <w:i/>
          <w:iCs/>
          <w:color w:val="000000"/>
          <w:spacing w:val="-3"/>
          <w:sz w:val="24"/>
          <w:u w:val="single"/>
        </w:rPr>
        <w:t>»</w:t>
      </w:r>
    </w:p>
    <w:p w:rsidR="00155A81" w:rsidRDefault="00155A81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155A81" w:rsidRPr="005A14B0" w:rsidRDefault="00155A81" w:rsidP="00155A81">
      <w:pPr>
        <w:jc w:val="center"/>
        <w:rPr>
          <w:rFonts w:ascii="Times New Roman" w:eastAsia="Calibri" w:hAnsi="Times New Roman"/>
          <w:b/>
        </w:rPr>
      </w:pPr>
      <w:proofErr w:type="gramStart"/>
      <w:r w:rsidRPr="005A14B0">
        <w:rPr>
          <w:rFonts w:ascii="Times New Roman" w:eastAsia="Calibri" w:hAnsi="Times New Roman"/>
          <w:b/>
          <w:lang w:val="en-US"/>
        </w:rPr>
        <w:t>I</w:t>
      </w:r>
      <w:r w:rsidRPr="005A14B0">
        <w:rPr>
          <w:rFonts w:ascii="Times New Roman" w:eastAsia="Calibri" w:hAnsi="Times New Roman"/>
          <w:b/>
        </w:rPr>
        <w:t xml:space="preserve">  четверть</w:t>
      </w:r>
      <w:proofErr w:type="gramEnd"/>
      <w:r w:rsidRPr="005A14B0">
        <w:rPr>
          <w:rFonts w:ascii="Times New Roman" w:eastAsia="Calibri" w:hAnsi="Times New Roman"/>
          <w:b/>
        </w:rPr>
        <w:t xml:space="preserve">   (9 часов)</w:t>
      </w:r>
    </w:p>
    <w:p w:rsidR="00155A81" w:rsidRPr="005A14B0" w:rsidRDefault="00155A81" w:rsidP="00155A81">
      <w:pPr>
        <w:jc w:val="center"/>
        <w:rPr>
          <w:rFonts w:ascii="Times New Roman" w:eastAsia="Calibri" w:hAnsi="Times New Roman"/>
          <w:b/>
        </w:rPr>
      </w:pPr>
      <w:r w:rsidRPr="005A14B0">
        <w:rPr>
          <w:rFonts w:ascii="Times New Roman" w:eastAsia="Calibri" w:hAnsi="Times New Roman"/>
          <w:b/>
        </w:rPr>
        <w:t>Тема раздела:</w:t>
      </w:r>
      <w:r w:rsidRPr="005A14B0">
        <w:rPr>
          <w:rFonts w:ascii="Times New Roman" w:eastAsia="Calibri" w:hAnsi="Times New Roman"/>
          <w:b/>
          <w:i/>
        </w:rPr>
        <w:t xml:space="preserve"> «Россия – Родина моя»</w:t>
      </w:r>
      <w:r w:rsidRPr="005A14B0">
        <w:rPr>
          <w:rFonts w:ascii="Times New Roman" w:eastAsia="Calibri" w:hAnsi="Times New Roman"/>
        </w:rPr>
        <w:t xml:space="preserve"> (</w:t>
      </w:r>
      <w:r w:rsidRPr="005A14B0">
        <w:rPr>
          <w:rFonts w:ascii="Times New Roman" w:eastAsia="Calibri" w:hAnsi="Times New Roman"/>
          <w:b/>
        </w:rPr>
        <w:t>3 ч.)</w:t>
      </w:r>
    </w:p>
    <w:p w:rsidR="00155A81" w:rsidRPr="005A14B0" w:rsidRDefault="00155A81" w:rsidP="00155A81">
      <w:pPr>
        <w:jc w:val="center"/>
        <w:rPr>
          <w:rFonts w:ascii="Times New Roman" w:eastAsia="Calibri" w:hAnsi="Times New Roman"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</w:rPr>
        <w:t xml:space="preserve">        </w:t>
      </w:r>
      <w:r w:rsidRPr="005A14B0">
        <w:rPr>
          <w:rFonts w:ascii="Times New Roman" w:eastAsia="Calibri" w:hAnsi="Times New Roman"/>
          <w:b/>
          <w:i/>
        </w:rPr>
        <w:t xml:space="preserve">Урок 1. </w:t>
      </w:r>
      <w:r w:rsidRPr="005A14B0">
        <w:rPr>
          <w:rFonts w:ascii="Times New Roman" w:eastAsia="Calibri" w:hAnsi="Times New Roman"/>
          <w:b/>
        </w:rPr>
        <w:t xml:space="preserve">Мелодия. </w:t>
      </w:r>
      <w:r w:rsidRPr="005A14B0">
        <w:rPr>
          <w:rFonts w:ascii="Times New Roman" w:eastAsia="Calibri" w:hAnsi="Times New Roman"/>
        </w:rPr>
        <w:t xml:space="preserve">  Композитор – исполнитель – слушатель.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r w:rsidRPr="005A14B0">
        <w:rPr>
          <w:rFonts w:ascii="Times New Roman" w:eastAsia="Calibri" w:hAnsi="Times New Roman"/>
          <w:i/>
        </w:rPr>
        <w:t xml:space="preserve">Урок вводит школьников в раздел, раскрывающий мысль о мелодии как песенном начале, которое находит воплощение в различных музыкальных жанрах и формах русской музыки. Учащиеся начнут свои встречи с музыкой М.П.Мусоргского («Рассвет на Москве-реке»). Благодаря этому уроку школьники задумаются над тем, как рождается музыка, кто нужен для того, чтобы она появилась. </w:t>
      </w:r>
      <w:proofErr w:type="spellStart"/>
      <w:r w:rsidRPr="005A14B0">
        <w:rPr>
          <w:rFonts w:ascii="Times New Roman" w:eastAsia="Calibri" w:hAnsi="Times New Roman"/>
          <w:i/>
        </w:rPr>
        <w:t>Песенность</w:t>
      </w:r>
      <w:proofErr w:type="spellEnd"/>
      <w:r w:rsidRPr="005A14B0">
        <w:rPr>
          <w:rFonts w:ascii="Times New Roman" w:eastAsia="Calibri" w:hAnsi="Times New Roman"/>
          <w:i/>
        </w:rPr>
        <w:t>, как отличительная черта русской музыки.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>Урок 2.</w:t>
      </w:r>
      <w:r w:rsidRPr="005A14B0">
        <w:rPr>
          <w:rFonts w:ascii="Times New Roman" w:eastAsia="Calibri" w:hAnsi="Times New Roman"/>
          <w:b/>
        </w:rPr>
        <w:t xml:space="preserve"> Здравствуй, Родина моя! Моя Россия. </w:t>
      </w:r>
      <w:r w:rsidRPr="005A14B0">
        <w:rPr>
          <w:rFonts w:ascii="Times New Roman" w:eastAsia="Calibri" w:hAnsi="Times New Roman"/>
        </w:rPr>
        <w:t>Сочинения отечественных композиторов о Родине. Основные средства музыкальной выразительности (мелодия, аккомпанемент). Формы построения музыки (</w:t>
      </w:r>
      <w:r w:rsidRPr="005A14B0">
        <w:rPr>
          <w:rFonts w:ascii="Times New Roman" w:eastAsia="Calibri" w:hAnsi="Times New Roman"/>
          <w:i/>
        </w:rPr>
        <w:t>освоение куплетной формы: запев, припев</w:t>
      </w:r>
      <w:r w:rsidRPr="005A14B0">
        <w:rPr>
          <w:rFonts w:ascii="Times New Roman" w:eastAsia="Calibri" w:hAnsi="Times New Roman"/>
        </w:rPr>
        <w:t xml:space="preserve">). </w:t>
      </w:r>
      <w:r w:rsidRPr="005A14B0">
        <w:rPr>
          <w:rFonts w:ascii="Times New Roman" w:eastAsia="Calibri" w:hAnsi="Times New Roman"/>
          <w:i/>
        </w:rPr>
        <w:t xml:space="preserve">Этот урок знакомит учащихся с песнями </w:t>
      </w:r>
      <w:proofErr w:type="spellStart"/>
      <w:r w:rsidRPr="005A14B0">
        <w:rPr>
          <w:rFonts w:ascii="Times New Roman" w:eastAsia="Calibri" w:hAnsi="Times New Roman"/>
          <w:i/>
        </w:rPr>
        <w:t>Ю.Чичкова</w:t>
      </w:r>
      <w:proofErr w:type="spellEnd"/>
      <w:r w:rsidRPr="005A14B0">
        <w:rPr>
          <w:rFonts w:ascii="Times New Roman" w:eastAsia="Calibri" w:hAnsi="Times New Roman"/>
          <w:i/>
        </w:rPr>
        <w:t xml:space="preserve"> (сл. </w:t>
      </w:r>
      <w:proofErr w:type="spellStart"/>
      <w:r w:rsidRPr="005A14B0">
        <w:rPr>
          <w:rFonts w:ascii="Times New Roman" w:eastAsia="Calibri" w:hAnsi="Times New Roman"/>
          <w:i/>
        </w:rPr>
        <w:t>К.Ибряева</w:t>
      </w:r>
      <w:proofErr w:type="spellEnd"/>
      <w:r w:rsidRPr="005A14B0">
        <w:rPr>
          <w:rFonts w:ascii="Times New Roman" w:eastAsia="Calibri" w:hAnsi="Times New Roman"/>
          <w:i/>
        </w:rPr>
        <w:t xml:space="preserve">) «Здравствуй, Родина моя!»  и Г. Струве (сл. Н Соловьевой) «Моя Россия» - о Родине, о родном крае. </w:t>
      </w:r>
      <w:r w:rsidRPr="005A14B0">
        <w:rPr>
          <w:rFonts w:ascii="Times New Roman" w:eastAsia="Calibri" w:hAnsi="Times New Roman"/>
        </w:rPr>
        <w:t xml:space="preserve">Нотная грамота как способ фиксации музыкальной речи. Элементы нотной грамоты. </w:t>
      </w:r>
      <w:r w:rsidRPr="005A14B0">
        <w:rPr>
          <w:rFonts w:ascii="Times New Roman" w:eastAsia="Calibri" w:hAnsi="Times New Roman"/>
          <w:i/>
        </w:rPr>
        <w:t>Нотная запись поможет школьникам получить представление о мелодии и аккомпанементе.</w:t>
      </w: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i/>
        </w:rPr>
        <w:t xml:space="preserve"> </w:t>
      </w: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>Урок 3.</w:t>
      </w:r>
      <w:r w:rsidRPr="005A14B0">
        <w:rPr>
          <w:rFonts w:ascii="Times New Roman" w:eastAsia="Calibri" w:hAnsi="Times New Roman"/>
          <w:b/>
        </w:rPr>
        <w:t xml:space="preserve"> Гимн России</w:t>
      </w:r>
      <w:r w:rsidRPr="005A14B0">
        <w:rPr>
          <w:rFonts w:ascii="Times New Roman" w:eastAsia="Calibri" w:hAnsi="Times New Roman"/>
        </w:rPr>
        <w:t>.</w:t>
      </w:r>
      <w:r w:rsidRPr="005A14B0">
        <w:rPr>
          <w:rFonts w:ascii="Times New Roman" w:eastAsia="Calibri" w:hAnsi="Times New Roman"/>
          <w:b/>
        </w:rPr>
        <w:t xml:space="preserve"> </w:t>
      </w:r>
      <w:r w:rsidRPr="005A14B0">
        <w:rPr>
          <w:rFonts w:ascii="Times New Roman" w:eastAsia="Calibri" w:hAnsi="Times New Roman"/>
        </w:rPr>
        <w:t xml:space="preserve">Сочинения отечественных композиторов о Родине </w:t>
      </w:r>
      <w:r w:rsidRPr="005A14B0">
        <w:rPr>
          <w:rFonts w:ascii="Times New Roman" w:eastAsia="Calibri" w:hAnsi="Times New Roman"/>
          <w:i/>
        </w:rPr>
        <w:t>(«Гимн России» А.Александров, С.Михалков).</w:t>
      </w:r>
      <w:r w:rsidRPr="005A14B0">
        <w:rPr>
          <w:rFonts w:ascii="Times New Roman" w:eastAsia="Calibri" w:hAnsi="Times New Roman"/>
        </w:rPr>
        <w:t xml:space="preserve"> </w:t>
      </w:r>
      <w:r w:rsidRPr="005A14B0">
        <w:rPr>
          <w:rFonts w:ascii="Times New Roman" w:eastAsia="Calibri" w:hAnsi="Times New Roman"/>
          <w:i/>
        </w:rPr>
        <w:t xml:space="preserve">Знакомство учащихся с государственными символами России: </w:t>
      </w:r>
      <w:r w:rsidRPr="005A14B0">
        <w:rPr>
          <w:rFonts w:ascii="Times New Roman" w:eastAsia="Calibri" w:hAnsi="Times New Roman"/>
          <w:i/>
        </w:rPr>
        <w:lastRenderedPageBreak/>
        <w:t xml:space="preserve">флагом, гербом, гимном, с памятниками архитектуры столицы: Красная площадь, храм Христа Спасителя. </w:t>
      </w:r>
      <w:r w:rsidRPr="005A14B0">
        <w:rPr>
          <w:rFonts w:ascii="Times New Roman" w:eastAsia="Calibri" w:hAnsi="Times New Roman"/>
          <w:b/>
        </w:rPr>
        <w:t xml:space="preserve"> </w:t>
      </w:r>
      <w:r w:rsidRPr="005A14B0">
        <w:rPr>
          <w:rFonts w:ascii="Times New Roman" w:eastAsia="Calibri" w:hAnsi="Times New Roman"/>
          <w:i/>
        </w:rPr>
        <w:t>Музыкальные образы родного края.</w:t>
      </w: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b/>
          <w:i/>
        </w:rPr>
      </w:pPr>
      <w:r w:rsidRPr="005A14B0">
        <w:rPr>
          <w:rFonts w:ascii="Times New Roman" w:eastAsia="Calibri" w:hAnsi="Times New Roman"/>
          <w:b/>
        </w:rPr>
        <w:t xml:space="preserve">            </w:t>
      </w:r>
    </w:p>
    <w:p w:rsidR="00155A81" w:rsidRPr="005A14B0" w:rsidRDefault="00155A81" w:rsidP="00155A81">
      <w:pPr>
        <w:ind w:firstLine="540"/>
        <w:jc w:val="center"/>
        <w:rPr>
          <w:rFonts w:ascii="Times New Roman" w:eastAsia="Calibri" w:hAnsi="Times New Roman"/>
          <w:b/>
        </w:rPr>
      </w:pPr>
      <w:r w:rsidRPr="005A14B0">
        <w:rPr>
          <w:rFonts w:ascii="Times New Roman" w:eastAsia="Calibri" w:hAnsi="Times New Roman"/>
          <w:b/>
        </w:rPr>
        <w:t>Тема раздела:</w:t>
      </w:r>
      <w:r w:rsidRPr="005A14B0">
        <w:rPr>
          <w:rFonts w:ascii="Times New Roman" w:eastAsia="Calibri" w:hAnsi="Times New Roman"/>
          <w:b/>
          <w:i/>
        </w:rPr>
        <w:t xml:space="preserve"> «День, полный событий»</w:t>
      </w:r>
      <w:r w:rsidRPr="005A14B0">
        <w:rPr>
          <w:rFonts w:ascii="Times New Roman" w:eastAsia="Calibri" w:hAnsi="Times New Roman"/>
          <w:b/>
        </w:rPr>
        <w:t xml:space="preserve"> (6 ч.)</w:t>
      </w:r>
    </w:p>
    <w:p w:rsidR="00155A81" w:rsidRPr="005A14B0" w:rsidRDefault="00155A81" w:rsidP="00155A81">
      <w:pPr>
        <w:ind w:firstLine="540"/>
        <w:jc w:val="center"/>
        <w:rPr>
          <w:rFonts w:ascii="Times New Roman" w:eastAsia="Calibri" w:hAnsi="Times New Roman"/>
          <w:b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  <w:r w:rsidRPr="005A14B0">
        <w:rPr>
          <w:rFonts w:ascii="Times New Roman" w:eastAsia="Calibri" w:hAnsi="Times New Roman"/>
          <w:b/>
          <w:i/>
        </w:rPr>
        <w:t xml:space="preserve">        Урок 4.</w:t>
      </w:r>
      <w:r w:rsidRPr="005A14B0">
        <w:rPr>
          <w:rFonts w:ascii="Times New Roman" w:eastAsia="Calibri" w:hAnsi="Times New Roman"/>
          <w:b/>
        </w:rPr>
        <w:t xml:space="preserve"> Музыкальные инструменты (фортепиано). </w:t>
      </w:r>
      <w:r w:rsidRPr="005A14B0">
        <w:rPr>
          <w:rFonts w:ascii="Times New Roman" w:eastAsia="Calibri" w:hAnsi="Times New Roman"/>
        </w:rPr>
        <w:t>Музыкальные инструменты (</w:t>
      </w:r>
      <w:r w:rsidRPr="005A14B0">
        <w:rPr>
          <w:rFonts w:ascii="Times New Roman" w:eastAsia="Calibri" w:hAnsi="Times New Roman"/>
          <w:i/>
        </w:rPr>
        <w:t xml:space="preserve">фортепиано). </w:t>
      </w:r>
      <w:r w:rsidRPr="005A14B0">
        <w:rPr>
          <w:rFonts w:ascii="Times New Roman" w:eastAsia="Calibri" w:hAnsi="Times New Roman"/>
        </w:rPr>
        <w:t xml:space="preserve">Интонационно-образная природа музыкального искусства. Интонация как внутреннее озвученное состояние, выражение эмоций и отражение мыслей. </w:t>
      </w:r>
      <w:r w:rsidRPr="005A14B0">
        <w:rPr>
          <w:rFonts w:ascii="Times New Roman" w:eastAsia="Calibri" w:hAnsi="Times New Roman"/>
          <w:i/>
        </w:rPr>
        <w:t xml:space="preserve">Знакомство школьников с пьесами П.Чайковского и С.Прокофьева. </w:t>
      </w:r>
      <w:r w:rsidRPr="005A14B0">
        <w:rPr>
          <w:rFonts w:ascii="Times New Roman" w:eastAsia="Calibri" w:hAnsi="Times New Roman"/>
        </w:rPr>
        <w:t>Музыкальная речь как сочинения композиторов, передача информации, выраженной в звуках. Элементы нотной грамоты.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i/>
        </w:rPr>
        <w:t xml:space="preserve">        </w:t>
      </w:r>
      <w:r w:rsidRPr="005A14B0">
        <w:rPr>
          <w:rFonts w:ascii="Times New Roman" w:eastAsia="Calibri" w:hAnsi="Times New Roman"/>
          <w:b/>
          <w:i/>
        </w:rPr>
        <w:t>Урок 5.</w:t>
      </w:r>
      <w:r w:rsidRPr="005A14B0">
        <w:rPr>
          <w:rFonts w:ascii="Times New Roman" w:eastAsia="Calibri" w:hAnsi="Times New Roman"/>
        </w:rPr>
        <w:t xml:space="preserve"> </w:t>
      </w:r>
      <w:r w:rsidRPr="005A14B0">
        <w:rPr>
          <w:rFonts w:ascii="Times New Roman" w:eastAsia="Calibri" w:hAnsi="Times New Roman"/>
          <w:b/>
        </w:rPr>
        <w:t xml:space="preserve">Природа и музыка. Прогулка. </w:t>
      </w:r>
      <w:r w:rsidRPr="005A14B0">
        <w:rPr>
          <w:rFonts w:ascii="Times New Roman" w:eastAsia="Calibri" w:hAnsi="Times New Roman"/>
        </w:rPr>
        <w:t xml:space="preserve">Интонационно-образная природа музыкального искусства. Выразительность и изобразительность в музыке. </w:t>
      </w:r>
      <w:proofErr w:type="spellStart"/>
      <w:r w:rsidRPr="005A14B0">
        <w:rPr>
          <w:rFonts w:ascii="Times New Roman" w:eastAsia="Calibri" w:hAnsi="Times New Roman"/>
        </w:rPr>
        <w:t>Песенность</w:t>
      </w:r>
      <w:proofErr w:type="spellEnd"/>
      <w:r w:rsidRPr="005A14B0">
        <w:rPr>
          <w:rFonts w:ascii="Times New Roman" w:eastAsia="Calibri" w:hAnsi="Times New Roman"/>
        </w:rPr>
        <w:t xml:space="preserve">, </w:t>
      </w:r>
      <w:proofErr w:type="spellStart"/>
      <w:r w:rsidRPr="005A14B0">
        <w:rPr>
          <w:rFonts w:ascii="Times New Roman" w:eastAsia="Calibri" w:hAnsi="Times New Roman"/>
        </w:rPr>
        <w:t>танцевальность</w:t>
      </w:r>
      <w:proofErr w:type="spellEnd"/>
      <w:r w:rsidRPr="005A14B0">
        <w:rPr>
          <w:rFonts w:ascii="Times New Roman" w:eastAsia="Calibri" w:hAnsi="Times New Roman"/>
        </w:rPr>
        <w:t xml:space="preserve">, </w:t>
      </w:r>
      <w:proofErr w:type="spellStart"/>
      <w:r w:rsidRPr="005A14B0">
        <w:rPr>
          <w:rFonts w:ascii="Times New Roman" w:eastAsia="Calibri" w:hAnsi="Times New Roman"/>
        </w:rPr>
        <w:t>маршевость</w:t>
      </w:r>
      <w:proofErr w:type="spellEnd"/>
      <w:r w:rsidRPr="005A14B0">
        <w:rPr>
          <w:rFonts w:ascii="Times New Roman" w:eastAsia="Calibri" w:hAnsi="Times New Roman"/>
        </w:rPr>
        <w:t xml:space="preserve">. </w:t>
      </w:r>
      <w:r w:rsidRPr="005A14B0">
        <w:rPr>
          <w:rFonts w:ascii="Times New Roman" w:eastAsia="Calibri" w:hAnsi="Times New Roman"/>
          <w:i/>
        </w:rPr>
        <w:t>Мир ребенка в музыкальных интонациях, образах.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b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</w:rPr>
        <w:t xml:space="preserve">        </w:t>
      </w:r>
      <w:r w:rsidRPr="005A14B0">
        <w:rPr>
          <w:rFonts w:ascii="Times New Roman" w:eastAsia="Calibri" w:hAnsi="Times New Roman"/>
          <w:b/>
          <w:i/>
        </w:rPr>
        <w:t xml:space="preserve">Урок 6. </w:t>
      </w:r>
      <w:r w:rsidRPr="005A14B0">
        <w:rPr>
          <w:rFonts w:ascii="Times New Roman" w:eastAsia="Calibri" w:hAnsi="Times New Roman"/>
          <w:b/>
        </w:rPr>
        <w:t xml:space="preserve">Танцы, танцы, танцы… </w:t>
      </w:r>
      <w:proofErr w:type="spellStart"/>
      <w:r w:rsidRPr="005A14B0">
        <w:rPr>
          <w:rFonts w:ascii="Times New Roman" w:eastAsia="Calibri" w:hAnsi="Times New Roman"/>
        </w:rPr>
        <w:t>Песенность</w:t>
      </w:r>
      <w:proofErr w:type="spellEnd"/>
      <w:r w:rsidRPr="005A14B0">
        <w:rPr>
          <w:rFonts w:ascii="Times New Roman" w:eastAsia="Calibri" w:hAnsi="Times New Roman"/>
        </w:rPr>
        <w:t xml:space="preserve">, </w:t>
      </w:r>
      <w:proofErr w:type="spellStart"/>
      <w:r w:rsidRPr="005A14B0">
        <w:rPr>
          <w:rFonts w:ascii="Times New Roman" w:eastAsia="Calibri" w:hAnsi="Times New Roman"/>
        </w:rPr>
        <w:t>танцевальность</w:t>
      </w:r>
      <w:proofErr w:type="spellEnd"/>
      <w:r w:rsidRPr="005A14B0">
        <w:rPr>
          <w:rFonts w:ascii="Times New Roman" w:eastAsia="Calibri" w:hAnsi="Times New Roman"/>
        </w:rPr>
        <w:t xml:space="preserve">, </w:t>
      </w:r>
      <w:proofErr w:type="spellStart"/>
      <w:r w:rsidRPr="005A14B0">
        <w:rPr>
          <w:rFonts w:ascii="Times New Roman" w:eastAsia="Calibri" w:hAnsi="Times New Roman"/>
        </w:rPr>
        <w:t>маршевость</w:t>
      </w:r>
      <w:proofErr w:type="spellEnd"/>
      <w:r w:rsidRPr="005A14B0">
        <w:rPr>
          <w:rFonts w:ascii="Times New Roman" w:eastAsia="Calibri" w:hAnsi="Times New Roman"/>
        </w:rPr>
        <w:t xml:space="preserve">. Основные средства музыкальной выразительности (ритм). </w:t>
      </w:r>
      <w:r w:rsidRPr="005A14B0">
        <w:rPr>
          <w:rFonts w:ascii="Times New Roman" w:eastAsia="Calibri" w:hAnsi="Times New Roman"/>
          <w:i/>
        </w:rPr>
        <w:t>Знакомство с танцами «Детского альбома» П.Чайковского и «Детской музыки» С.Прокофьева.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  <w:r w:rsidRPr="005A14B0">
        <w:rPr>
          <w:rFonts w:ascii="Times New Roman" w:eastAsia="Calibri" w:hAnsi="Times New Roman"/>
          <w:i/>
        </w:rPr>
        <w:t xml:space="preserve">        </w:t>
      </w:r>
      <w:r w:rsidRPr="005A14B0">
        <w:rPr>
          <w:rFonts w:ascii="Times New Roman" w:eastAsia="Calibri" w:hAnsi="Times New Roman"/>
          <w:b/>
          <w:i/>
        </w:rPr>
        <w:t>Урок 7.</w:t>
      </w:r>
      <w:r w:rsidRPr="005A14B0">
        <w:rPr>
          <w:rFonts w:ascii="Times New Roman" w:eastAsia="Calibri" w:hAnsi="Times New Roman"/>
          <w:b/>
        </w:rPr>
        <w:t xml:space="preserve"> Эти разные марши. Звучащие картины</w:t>
      </w:r>
      <w:r w:rsidRPr="005A14B0">
        <w:rPr>
          <w:rFonts w:ascii="Times New Roman" w:eastAsia="Calibri" w:hAnsi="Times New Roman"/>
        </w:rPr>
        <w:t xml:space="preserve">. </w:t>
      </w:r>
      <w:proofErr w:type="spellStart"/>
      <w:r w:rsidRPr="005A14B0">
        <w:rPr>
          <w:rFonts w:ascii="Times New Roman" w:eastAsia="Calibri" w:hAnsi="Times New Roman"/>
        </w:rPr>
        <w:t>Песенность</w:t>
      </w:r>
      <w:proofErr w:type="spellEnd"/>
      <w:r w:rsidRPr="005A14B0">
        <w:rPr>
          <w:rFonts w:ascii="Times New Roman" w:eastAsia="Calibri" w:hAnsi="Times New Roman"/>
        </w:rPr>
        <w:t xml:space="preserve">, </w:t>
      </w:r>
      <w:proofErr w:type="spellStart"/>
      <w:r w:rsidRPr="005A14B0">
        <w:rPr>
          <w:rFonts w:ascii="Times New Roman" w:eastAsia="Calibri" w:hAnsi="Times New Roman"/>
        </w:rPr>
        <w:t>танцевальность</w:t>
      </w:r>
      <w:proofErr w:type="spellEnd"/>
      <w:r w:rsidRPr="005A14B0">
        <w:rPr>
          <w:rFonts w:ascii="Times New Roman" w:eastAsia="Calibri" w:hAnsi="Times New Roman"/>
        </w:rPr>
        <w:t xml:space="preserve">, </w:t>
      </w:r>
      <w:proofErr w:type="spellStart"/>
      <w:r w:rsidRPr="005A14B0">
        <w:rPr>
          <w:rFonts w:ascii="Times New Roman" w:eastAsia="Calibri" w:hAnsi="Times New Roman"/>
        </w:rPr>
        <w:t>маршевость</w:t>
      </w:r>
      <w:proofErr w:type="spellEnd"/>
      <w:r w:rsidRPr="005A14B0">
        <w:rPr>
          <w:rFonts w:ascii="Times New Roman" w:eastAsia="Calibri" w:hAnsi="Times New Roman"/>
        </w:rPr>
        <w:t xml:space="preserve">. Основные средства музыкальной выразительности (ритм, пульс). Интонация – источник элементов музыкальной речи.  Музыкальная речь как сочинения композиторов, передача информации, выраженной в звуках. Многозначность музыкальной речи, выразительность и смысл. Выразительность и изобразительность в музыке. 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b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</w:rPr>
        <w:t xml:space="preserve">        </w:t>
      </w:r>
      <w:r w:rsidRPr="005A14B0">
        <w:rPr>
          <w:rFonts w:ascii="Times New Roman" w:eastAsia="Calibri" w:hAnsi="Times New Roman"/>
          <w:b/>
          <w:i/>
        </w:rPr>
        <w:t>Урок 8.</w:t>
      </w:r>
      <w:r w:rsidRPr="005A14B0">
        <w:rPr>
          <w:rFonts w:ascii="Times New Roman" w:eastAsia="Calibri" w:hAnsi="Times New Roman"/>
          <w:b/>
        </w:rPr>
        <w:t xml:space="preserve"> Расскажи сказку. Колыбельные. Мама.</w:t>
      </w:r>
      <w:r w:rsidRPr="005A14B0">
        <w:rPr>
          <w:rFonts w:ascii="Times New Roman" w:eastAsia="Calibri" w:hAnsi="Times New Roman"/>
          <w:b/>
          <w:i/>
        </w:rPr>
        <w:t xml:space="preserve"> </w:t>
      </w:r>
      <w:r w:rsidRPr="005A14B0">
        <w:rPr>
          <w:rFonts w:ascii="Times New Roman" w:eastAsia="Calibri" w:hAnsi="Times New Roman"/>
        </w:rPr>
        <w:t>Интонации музыкальные и речевые. Их сходство и различие. Основные средства музыкальной выразительности (мелодия, аккомпанемент, темп, динамика). Выразительность и изобразительность в музыке. Региональные музыкально-поэтические традиции: содержание, образная сфера и музыкальный язык.</w:t>
      </w:r>
      <w:r w:rsidRPr="005A14B0">
        <w:rPr>
          <w:rFonts w:ascii="Times New Roman" w:eastAsia="Calibri" w:hAnsi="Times New Roman"/>
          <w:i/>
        </w:rPr>
        <w:t xml:space="preserve"> 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  <w:r w:rsidRPr="005A14B0">
        <w:rPr>
          <w:rFonts w:ascii="Times New Roman" w:eastAsia="Calibri" w:hAnsi="Times New Roman"/>
          <w:b/>
          <w:i/>
        </w:rPr>
        <w:t xml:space="preserve">        Урок 9.</w:t>
      </w:r>
      <w:r w:rsidRPr="005A14B0">
        <w:rPr>
          <w:rFonts w:ascii="Times New Roman" w:eastAsia="Calibri" w:hAnsi="Times New Roman"/>
          <w:b/>
        </w:rPr>
        <w:t xml:space="preserve"> Обобщающий  урок  1 четверти. </w:t>
      </w:r>
      <w:r w:rsidRPr="005A14B0">
        <w:rPr>
          <w:rFonts w:ascii="Times New Roman" w:eastAsia="Calibri" w:hAnsi="Times New Roman"/>
          <w:i/>
        </w:rPr>
        <w:t xml:space="preserve">Обобщение музыкальных впечатлений второклассников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(С.Прокофьева и П.Чайковского). </w:t>
      </w: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i/>
        </w:rPr>
      </w:pPr>
    </w:p>
    <w:p w:rsidR="00155A81" w:rsidRPr="005A14B0" w:rsidRDefault="00155A81" w:rsidP="00B0646F">
      <w:pPr>
        <w:ind w:firstLine="540"/>
        <w:jc w:val="center"/>
        <w:rPr>
          <w:rFonts w:ascii="Times New Roman" w:eastAsia="Calibri" w:hAnsi="Times New Roman"/>
          <w:b/>
        </w:rPr>
      </w:pPr>
      <w:proofErr w:type="gramStart"/>
      <w:r w:rsidRPr="005A14B0">
        <w:rPr>
          <w:rFonts w:ascii="Times New Roman" w:eastAsia="Calibri" w:hAnsi="Times New Roman"/>
          <w:b/>
          <w:lang w:val="en-US"/>
        </w:rPr>
        <w:t>II</w:t>
      </w:r>
      <w:r w:rsidRPr="005A14B0">
        <w:rPr>
          <w:rFonts w:ascii="Times New Roman" w:eastAsia="Calibri" w:hAnsi="Times New Roman"/>
          <w:b/>
        </w:rPr>
        <w:t xml:space="preserve">  четверть</w:t>
      </w:r>
      <w:proofErr w:type="gramEnd"/>
      <w:r w:rsidRPr="005A14B0">
        <w:rPr>
          <w:rFonts w:ascii="Times New Roman" w:eastAsia="Calibri" w:hAnsi="Times New Roman"/>
          <w:b/>
        </w:rPr>
        <w:t xml:space="preserve">  (7 часов)</w:t>
      </w:r>
    </w:p>
    <w:p w:rsidR="00155A81" w:rsidRPr="005A14B0" w:rsidRDefault="00155A81" w:rsidP="00155A81">
      <w:pPr>
        <w:jc w:val="center"/>
        <w:rPr>
          <w:rFonts w:ascii="Times New Roman" w:eastAsia="Calibri" w:hAnsi="Times New Roman"/>
          <w:b/>
        </w:rPr>
      </w:pPr>
      <w:r w:rsidRPr="005A14B0">
        <w:rPr>
          <w:rFonts w:ascii="Times New Roman" w:eastAsia="Calibri" w:hAnsi="Times New Roman"/>
          <w:b/>
        </w:rPr>
        <w:t>Тема раздела:</w:t>
      </w:r>
      <w:r w:rsidRPr="005A14B0">
        <w:rPr>
          <w:rFonts w:ascii="Times New Roman" w:eastAsia="Calibri" w:hAnsi="Times New Roman"/>
          <w:b/>
          <w:i/>
        </w:rPr>
        <w:t xml:space="preserve"> «О России петь – что стремиться в храм»</w:t>
      </w:r>
      <w:r w:rsidRPr="005A14B0">
        <w:rPr>
          <w:rFonts w:ascii="Times New Roman" w:eastAsia="Calibri" w:hAnsi="Times New Roman"/>
          <w:b/>
        </w:rPr>
        <w:t xml:space="preserve"> (7 ч.)</w:t>
      </w:r>
    </w:p>
    <w:p w:rsidR="00155A81" w:rsidRPr="005A14B0" w:rsidRDefault="00155A81" w:rsidP="00155A81">
      <w:pPr>
        <w:jc w:val="center"/>
        <w:rPr>
          <w:rFonts w:ascii="Times New Roman" w:eastAsia="Calibri" w:hAnsi="Times New Roman"/>
          <w:b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 xml:space="preserve">        Урок 10.</w:t>
      </w:r>
      <w:r w:rsidRPr="005A14B0">
        <w:rPr>
          <w:rFonts w:ascii="Times New Roman" w:eastAsia="Calibri" w:hAnsi="Times New Roman"/>
          <w:b/>
        </w:rPr>
        <w:t xml:space="preserve"> Великий колокольный звон. Звучащие картины</w:t>
      </w:r>
      <w:r w:rsidRPr="005A14B0">
        <w:rPr>
          <w:rFonts w:ascii="Times New Roman" w:eastAsia="Calibri" w:hAnsi="Times New Roman"/>
        </w:rPr>
        <w:t xml:space="preserve">. </w:t>
      </w:r>
      <w:r w:rsidRPr="005A14B0">
        <w:rPr>
          <w:rFonts w:ascii="Times New Roman" w:eastAsia="Calibri" w:hAnsi="Times New Roman"/>
          <w:i/>
        </w:rPr>
        <w:t xml:space="preserve">Введение учащихся в художественные образы духовной музыки. Музыка религиозной традиции. Колокольные звоны России. </w:t>
      </w:r>
      <w:r w:rsidRPr="005A14B0">
        <w:rPr>
          <w:rFonts w:ascii="Times New Roman" w:eastAsia="Calibri" w:hAnsi="Times New Roman"/>
        </w:rPr>
        <w:t xml:space="preserve">Духовная музыка в творчестве композиторов </w:t>
      </w:r>
      <w:r w:rsidRPr="005A14B0">
        <w:rPr>
          <w:rFonts w:ascii="Times New Roman" w:eastAsia="Calibri" w:hAnsi="Times New Roman"/>
          <w:i/>
        </w:rPr>
        <w:t>(«Великий колокольный звон» М.П.Мусоргского).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b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  <w:r w:rsidRPr="005A14B0">
        <w:rPr>
          <w:rFonts w:ascii="Times New Roman" w:eastAsia="Calibri" w:hAnsi="Times New Roman"/>
          <w:b/>
          <w:i/>
        </w:rPr>
        <w:t xml:space="preserve">        Урок 11. </w:t>
      </w:r>
      <w:r w:rsidRPr="005A14B0">
        <w:rPr>
          <w:rFonts w:ascii="Times New Roman" w:eastAsia="Calibri" w:hAnsi="Times New Roman"/>
          <w:b/>
        </w:rPr>
        <w:t>Святые земли русской. Князь Александр Невский</w:t>
      </w:r>
      <w:r w:rsidRPr="005A14B0">
        <w:rPr>
          <w:rFonts w:ascii="Times New Roman" w:eastAsia="Calibri" w:hAnsi="Times New Roman"/>
        </w:rPr>
        <w:t xml:space="preserve">. Народные музыкальные традиции Отечества. Обобщенное представление исторического прошлого в музыкальных образах. Кантата </w:t>
      </w:r>
      <w:r w:rsidRPr="005A14B0">
        <w:rPr>
          <w:rFonts w:ascii="Times New Roman" w:eastAsia="Calibri" w:hAnsi="Times New Roman"/>
          <w:i/>
        </w:rPr>
        <w:t xml:space="preserve">(«Александр Невский» С.С.Прокофьев). </w:t>
      </w:r>
      <w:r w:rsidRPr="005A14B0">
        <w:rPr>
          <w:rFonts w:ascii="Times New Roman" w:eastAsia="Calibri" w:hAnsi="Times New Roman"/>
        </w:rPr>
        <w:t>Различные виды музыки: хоровая, оркестровая.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b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 xml:space="preserve">       Урок 12.</w:t>
      </w:r>
      <w:r w:rsidRPr="005A14B0">
        <w:rPr>
          <w:rFonts w:ascii="Times New Roman" w:eastAsia="Calibri" w:hAnsi="Times New Roman"/>
          <w:b/>
        </w:rPr>
        <w:t xml:space="preserve"> Сергий Радонежский. </w:t>
      </w:r>
      <w:r w:rsidRPr="005A14B0">
        <w:rPr>
          <w:rFonts w:ascii="Times New Roman" w:eastAsia="Calibri" w:hAnsi="Times New Roman"/>
        </w:rPr>
        <w:t xml:space="preserve">Народные музыкальные традиции Отечества. Обобщенное представление исторического прошлого в музыкальных образах. </w:t>
      </w:r>
      <w:r w:rsidRPr="005A14B0">
        <w:rPr>
          <w:rFonts w:ascii="Times New Roman" w:eastAsia="Calibri" w:hAnsi="Times New Roman"/>
          <w:i/>
        </w:rPr>
        <w:t xml:space="preserve">Народные песнопения. 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b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  <w:r w:rsidRPr="005A14B0">
        <w:rPr>
          <w:rFonts w:ascii="Times New Roman" w:eastAsia="Calibri" w:hAnsi="Times New Roman"/>
          <w:b/>
          <w:i/>
        </w:rPr>
        <w:t xml:space="preserve">       Урок 13.</w:t>
      </w:r>
      <w:r w:rsidRPr="005A14B0">
        <w:rPr>
          <w:rFonts w:ascii="Times New Roman" w:eastAsia="Calibri" w:hAnsi="Times New Roman"/>
          <w:b/>
        </w:rPr>
        <w:t xml:space="preserve"> Молитва.</w:t>
      </w:r>
      <w:r w:rsidRPr="005A14B0">
        <w:rPr>
          <w:rFonts w:ascii="Times New Roman" w:eastAsia="Calibri" w:hAnsi="Times New Roman"/>
          <w:b/>
          <w:i/>
        </w:rPr>
        <w:t xml:space="preserve"> </w:t>
      </w:r>
      <w:r w:rsidRPr="005A14B0">
        <w:rPr>
          <w:rFonts w:ascii="Times New Roman" w:eastAsia="Calibri" w:hAnsi="Times New Roman"/>
        </w:rPr>
        <w:t>Духовная музыка в творчестве композиторов (</w:t>
      </w:r>
      <w:r w:rsidRPr="005A14B0">
        <w:rPr>
          <w:rFonts w:ascii="Times New Roman" w:eastAsia="Calibri" w:hAnsi="Times New Roman"/>
          <w:i/>
        </w:rPr>
        <w:t>пьесы из «Детского альбома» П.И.Чайковского «Утренняя молитва», «В церкви»).</w:t>
      </w:r>
      <w:r w:rsidRPr="005A14B0">
        <w:rPr>
          <w:rFonts w:ascii="Times New Roman" w:eastAsia="Calibri" w:hAnsi="Times New Roman"/>
        </w:rPr>
        <w:t xml:space="preserve"> 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</w:rPr>
        <w:t xml:space="preserve">       </w:t>
      </w:r>
      <w:r w:rsidRPr="005A14B0">
        <w:rPr>
          <w:rFonts w:ascii="Times New Roman" w:eastAsia="Calibri" w:hAnsi="Times New Roman"/>
          <w:b/>
          <w:i/>
        </w:rPr>
        <w:t>Урок 14.</w:t>
      </w:r>
      <w:r w:rsidRPr="005A14B0">
        <w:rPr>
          <w:rFonts w:ascii="Times New Roman" w:eastAsia="Calibri" w:hAnsi="Times New Roman"/>
          <w:b/>
        </w:rPr>
        <w:t xml:space="preserve"> С Рождеством Христовым! </w:t>
      </w:r>
      <w:r w:rsidRPr="005A14B0">
        <w:rPr>
          <w:rFonts w:ascii="Times New Roman" w:eastAsia="Calibri" w:hAnsi="Times New Roman"/>
        </w:rPr>
        <w:t xml:space="preserve">Народные музыкальные традиции Отечества. </w:t>
      </w:r>
      <w:r w:rsidRPr="005A14B0">
        <w:rPr>
          <w:rFonts w:ascii="Times New Roman" w:eastAsia="Calibri" w:hAnsi="Times New Roman"/>
          <w:i/>
        </w:rPr>
        <w:t>Праздники Русской православной церкви. Рождество Христово.</w:t>
      </w:r>
      <w:r w:rsidRPr="005A14B0">
        <w:rPr>
          <w:rFonts w:ascii="Times New Roman" w:eastAsia="Calibri" w:hAnsi="Times New Roman"/>
        </w:rPr>
        <w:t xml:space="preserve"> Народное музыкальное творчество разных стран мира. Духовная музыка в творчестве композиторов.</w:t>
      </w:r>
      <w:r w:rsidRPr="005A14B0">
        <w:rPr>
          <w:rFonts w:ascii="Times New Roman" w:eastAsia="Calibri" w:hAnsi="Times New Roman"/>
          <w:i/>
        </w:rPr>
        <w:t xml:space="preserve"> Представление  о  религиозных  традициях. Народные славянские песнопения. 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i/>
        </w:rPr>
        <w:t xml:space="preserve">       </w:t>
      </w:r>
      <w:r w:rsidRPr="005A14B0">
        <w:rPr>
          <w:rFonts w:ascii="Times New Roman" w:eastAsia="Calibri" w:hAnsi="Times New Roman"/>
          <w:b/>
          <w:i/>
        </w:rPr>
        <w:t>Урок 15.</w:t>
      </w:r>
      <w:r w:rsidRPr="005A14B0">
        <w:rPr>
          <w:rFonts w:ascii="Times New Roman" w:eastAsia="Calibri" w:hAnsi="Times New Roman"/>
          <w:b/>
        </w:rPr>
        <w:t xml:space="preserve"> Музыка на Новогоднем празднике. </w:t>
      </w:r>
      <w:r w:rsidRPr="005A14B0">
        <w:rPr>
          <w:rFonts w:ascii="Times New Roman" w:eastAsia="Calibri" w:hAnsi="Times New Roman"/>
        </w:rPr>
        <w:t xml:space="preserve">Народные музыкальные традиции Отечества. Народное и профессиональное музыкальное творчество разных стран мира. </w:t>
      </w:r>
      <w:r w:rsidRPr="005A14B0">
        <w:rPr>
          <w:rFonts w:ascii="Times New Roman" w:eastAsia="Calibri" w:hAnsi="Times New Roman"/>
          <w:i/>
        </w:rPr>
        <w:t xml:space="preserve">Разучивание песен к празднику – «Новый год». 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 xml:space="preserve">       Урок 16.</w:t>
      </w:r>
      <w:r w:rsidRPr="005A14B0">
        <w:rPr>
          <w:rFonts w:ascii="Times New Roman" w:eastAsia="Calibri" w:hAnsi="Times New Roman"/>
          <w:b/>
        </w:rPr>
        <w:t xml:space="preserve"> Обобщающий  урок 2 четверти.</w:t>
      </w:r>
      <w:r w:rsidRPr="005A14B0">
        <w:rPr>
          <w:rFonts w:ascii="Times New Roman" w:eastAsia="Calibri" w:hAnsi="Times New Roman"/>
          <w:i/>
        </w:rPr>
        <w:t xml:space="preserve"> Накопление и</w:t>
      </w:r>
      <w:r w:rsidRPr="005A14B0">
        <w:rPr>
          <w:rFonts w:ascii="Times New Roman" w:eastAsia="Calibri" w:hAnsi="Times New Roman"/>
          <w:b/>
        </w:rPr>
        <w:t xml:space="preserve"> </w:t>
      </w:r>
      <w:r w:rsidRPr="005A14B0">
        <w:rPr>
          <w:rFonts w:ascii="Times New Roman" w:eastAsia="Calibri" w:hAnsi="Times New Roman"/>
          <w:i/>
        </w:rPr>
        <w:t xml:space="preserve">обобщение музыкально-слуховых впечатлений второклассников за 2 четверть. </w:t>
      </w:r>
    </w:p>
    <w:p w:rsidR="00155A81" w:rsidRPr="005A14B0" w:rsidRDefault="00155A81" w:rsidP="00155A81">
      <w:pPr>
        <w:jc w:val="center"/>
        <w:rPr>
          <w:rFonts w:ascii="Times New Roman" w:eastAsia="Calibri" w:hAnsi="Times New Roman"/>
          <w:b/>
        </w:rPr>
      </w:pPr>
      <w:proofErr w:type="gramStart"/>
      <w:r w:rsidRPr="005A14B0">
        <w:rPr>
          <w:rFonts w:ascii="Times New Roman" w:eastAsia="Calibri" w:hAnsi="Times New Roman"/>
          <w:b/>
          <w:lang w:val="en-US"/>
        </w:rPr>
        <w:lastRenderedPageBreak/>
        <w:t>III</w:t>
      </w:r>
      <w:r w:rsidRPr="005A14B0">
        <w:rPr>
          <w:rFonts w:ascii="Times New Roman" w:eastAsia="Calibri" w:hAnsi="Times New Roman"/>
          <w:b/>
        </w:rPr>
        <w:t xml:space="preserve">  четверть</w:t>
      </w:r>
      <w:proofErr w:type="gramEnd"/>
      <w:r w:rsidRPr="005A14B0">
        <w:rPr>
          <w:rFonts w:ascii="Times New Roman" w:eastAsia="Calibri" w:hAnsi="Times New Roman"/>
          <w:b/>
        </w:rPr>
        <w:t xml:space="preserve">   (10 часов)</w:t>
      </w:r>
    </w:p>
    <w:p w:rsidR="00155A81" w:rsidRPr="005A14B0" w:rsidRDefault="00155A81" w:rsidP="00155A81">
      <w:pPr>
        <w:jc w:val="center"/>
        <w:rPr>
          <w:rFonts w:ascii="Times New Roman" w:eastAsia="Calibri" w:hAnsi="Times New Roman"/>
          <w:b/>
        </w:rPr>
      </w:pPr>
      <w:r w:rsidRPr="005A14B0">
        <w:rPr>
          <w:rFonts w:ascii="Times New Roman" w:eastAsia="Calibri" w:hAnsi="Times New Roman"/>
          <w:b/>
        </w:rPr>
        <w:t>Тема раздела:</w:t>
      </w:r>
      <w:r w:rsidRPr="005A14B0">
        <w:rPr>
          <w:rFonts w:ascii="Times New Roman" w:eastAsia="Calibri" w:hAnsi="Times New Roman"/>
          <w:b/>
          <w:i/>
        </w:rPr>
        <w:t xml:space="preserve"> «Гори, гори ясно, чтобы не погасло!»</w:t>
      </w:r>
      <w:r w:rsidRPr="005A14B0">
        <w:rPr>
          <w:rFonts w:ascii="Times New Roman" w:eastAsia="Calibri" w:hAnsi="Times New Roman"/>
          <w:b/>
        </w:rPr>
        <w:t xml:space="preserve"> (4 ч.)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b/>
          <w:i/>
        </w:rPr>
      </w:pP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b/>
        </w:rPr>
      </w:pPr>
      <w:r w:rsidRPr="005A14B0">
        <w:rPr>
          <w:rFonts w:ascii="Times New Roman" w:eastAsia="Calibri" w:hAnsi="Times New Roman"/>
          <w:b/>
          <w:i/>
        </w:rPr>
        <w:t xml:space="preserve"> Урок 17. </w:t>
      </w:r>
      <w:r w:rsidRPr="005A14B0">
        <w:rPr>
          <w:rFonts w:ascii="Times New Roman" w:eastAsia="Calibri" w:hAnsi="Times New Roman"/>
          <w:b/>
        </w:rPr>
        <w:t>Русские народные инструменты. Плясовые наигрыши</w:t>
      </w:r>
      <w:r w:rsidRPr="005A14B0">
        <w:rPr>
          <w:rFonts w:ascii="Times New Roman" w:eastAsia="Calibri" w:hAnsi="Times New Roman"/>
        </w:rPr>
        <w:t xml:space="preserve">. Наблюдение народного творчества. Музыкальные инструменты. Оркестр народных инструментов. Музыкальный и поэтический фольклор России: песни, танцы, </w:t>
      </w:r>
      <w:r w:rsidRPr="005A14B0">
        <w:rPr>
          <w:rFonts w:ascii="Times New Roman" w:eastAsia="Calibri" w:hAnsi="Times New Roman"/>
          <w:i/>
        </w:rPr>
        <w:t xml:space="preserve">пляски, наигрыши. </w:t>
      </w:r>
      <w:r w:rsidRPr="005A14B0">
        <w:rPr>
          <w:rFonts w:ascii="Times New Roman" w:eastAsia="Calibri" w:hAnsi="Times New Roman"/>
        </w:rPr>
        <w:t xml:space="preserve">Формы построения музыки: вариации. </w:t>
      </w: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b/>
          <w:i/>
        </w:rPr>
      </w:pP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>Урок 18.</w:t>
      </w:r>
      <w:r w:rsidRPr="005A14B0">
        <w:rPr>
          <w:rFonts w:ascii="Times New Roman" w:eastAsia="Calibri" w:hAnsi="Times New Roman"/>
          <w:b/>
        </w:rPr>
        <w:t xml:space="preserve"> Разыграй песню</w:t>
      </w:r>
      <w:r w:rsidRPr="005A14B0">
        <w:rPr>
          <w:rFonts w:ascii="Times New Roman" w:eastAsia="Calibri" w:hAnsi="Times New Roman"/>
        </w:rPr>
        <w:t xml:space="preserve">. Народные музыкальные традиции Отечества. Наблюдение народного творчества. Музыкальный и поэтический фольклор России: песни, танцы, </w:t>
      </w:r>
      <w:r w:rsidRPr="005A14B0">
        <w:rPr>
          <w:rFonts w:ascii="Times New Roman" w:eastAsia="Calibri" w:hAnsi="Times New Roman"/>
          <w:i/>
        </w:rPr>
        <w:t xml:space="preserve">хороводы, </w:t>
      </w:r>
      <w:r w:rsidRPr="005A14B0">
        <w:rPr>
          <w:rFonts w:ascii="Times New Roman" w:eastAsia="Calibri" w:hAnsi="Times New Roman"/>
        </w:rPr>
        <w:t xml:space="preserve">игры-драматизации. </w:t>
      </w:r>
      <w:r w:rsidRPr="005A14B0">
        <w:rPr>
          <w:rFonts w:ascii="Times New Roman" w:eastAsia="Calibri" w:hAnsi="Times New Roman"/>
          <w:i/>
        </w:rPr>
        <w:t>При</w:t>
      </w:r>
      <w:r w:rsidRPr="005A14B0">
        <w:rPr>
          <w:rFonts w:ascii="Times New Roman" w:eastAsia="Calibri" w:hAnsi="Times New Roman"/>
        </w:rPr>
        <w:t xml:space="preserve"> </w:t>
      </w:r>
      <w:r w:rsidRPr="005A14B0">
        <w:rPr>
          <w:rFonts w:ascii="Times New Roman" w:eastAsia="Calibri" w:hAnsi="Times New Roman"/>
          <w:i/>
        </w:rPr>
        <w:t>разучивании игровых русских народных песен «</w:t>
      </w:r>
      <w:proofErr w:type="gramStart"/>
      <w:r w:rsidRPr="005A14B0">
        <w:rPr>
          <w:rFonts w:ascii="Times New Roman" w:eastAsia="Calibri" w:hAnsi="Times New Roman"/>
          <w:i/>
        </w:rPr>
        <w:t>Выходили</w:t>
      </w:r>
      <w:proofErr w:type="gramEnd"/>
      <w:r w:rsidRPr="005A14B0">
        <w:rPr>
          <w:rFonts w:ascii="Times New Roman" w:eastAsia="Calibri" w:hAnsi="Times New Roman"/>
          <w:i/>
        </w:rPr>
        <w:t xml:space="preserve"> красны девицы», «Бояре, а мы к вам пришли» дети узнают приемы озвучивания песенного фольклора: речевое произнесение текста в характере песни, освоение движений в «ролевой игре».</w:t>
      </w: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b/>
          <w:i/>
        </w:rPr>
      </w:pP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b/>
          <w:i/>
        </w:rPr>
      </w:pPr>
      <w:r w:rsidRPr="005A14B0">
        <w:rPr>
          <w:rFonts w:ascii="Times New Roman" w:eastAsia="Calibri" w:hAnsi="Times New Roman"/>
          <w:b/>
          <w:i/>
        </w:rPr>
        <w:t>Урок 19.</w:t>
      </w:r>
      <w:r w:rsidRPr="005A14B0">
        <w:rPr>
          <w:rFonts w:ascii="Times New Roman" w:eastAsia="Calibri" w:hAnsi="Times New Roman"/>
          <w:b/>
        </w:rPr>
        <w:t xml:space="preserve"> Музыка в народном стиле. Сочини песенку</w:t>
      </w:r>
      <w:r w:rsidRPr="005A14B0">
        <w:rPr>
          <w:rFonts w:ascii="Times New Roman" w:eastAsia="Calibri" w:hAnsi="Times New Roman"/>
        </w:rPr>
        <w:t xml:space="preserve">. Народная и профессиональная музыка. </w:t>
      </w:r>
      <w:r w:rsidRPr="005A14B0">
        <w:rPr>
          <w:rFonts w:ascii="Times New Roman" w:eastAsia="Calibri" w:hAnsi="Times New Roman"/>
          <w:i/>
        </w:rPr>
        <w:t>Сопоставление мелодий произведений С.С.Прокофьева, П.И.Чайковского, поиск черт, роднящих их с народными напевами и наигрышами. Вокальные и инструментальные импровизации с детьми на тексты народных песен-прибауток, определение их жанровой основы и характерных особенностей.</w:t>
      </w: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b/>
          <w:i/>
        </w:rPr>
      </w:pP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>Урок 20.</w:t>
      </w:r>
      <w:r w:rsidRPr="005A14B0">
        <w:rPr>
          <w:rFonts w:ascii="Times New Roman" w:eastAsia="Calibri" w:hAnsi="Times New Roman"/>
          <w:b/>
        </w:rPr>
        <w:t xml:space="preserve"> Проводы зимы. Встреча весны. </w:t>
      </w:r>
      <w:r w:rsidRPr="005A14B0">
        <w:rPr>
          <w:rFonts w:ascii="Times New Roman" w:eastAsia="Calibri" w:hAnsi="Times New Roman"/>
          <w:b/>
          <w:i/>
        </w:rPr>
        <w:t xml:space="preserve">  </w:t>
      </w:r>
      <w:r w:rsidRPr="005A14B0">
        <w:rPr>
          <w:rFonts w:ascii="Times New Roman" w:eastAsia="Calibri" w:hAnsi="Times New Roman"/>
        </w:rPr>
        <w:t xml:space="preserve">Народные музыкальные традиции Отечества. </w:t>
      </w:r>
      <w:r w:rsidRPr="005A14B0">
        <w:rPr>
          <w:rFonts w:ascii="Times New Roman" w:eastAsia="Calibri" w:hAnsi="Times New Roman"/>
          <w:i/>
        </w:rPr>
        <w:t>Русский народный праздник.</w:t>
      </w:r>
      <w:r w:rsidRPr="005A14B0">
        <w:rPr>
          <w:rFonts w:ascii="Times New Roman" w:eastAsia="Calibri" w:hAnsi="Times New Roman"/>
        </w:rPr>
        <w:t xml:space="preserve"> Музыкальный и поэтический фольклор России. </w:t>
      </w:r>
      <w:r w:rsidRPr="005A14B0">
        <w:rPr>
          <w:rFonts w:ascii="Times New Roman" w:eastAsia="Calibri" w:hAnsi="Times New Roman"/>
          <w:i/>
        </w:rPr>
        <w:t xml:space="preserve">Разучивание масленичных песен и весенних </w:t>
      </w:r>
      <w:proofErr w:type="spellStart"/>
      <w:r w:rsidRPr="005A14B0">
        <w:rPr>
          <w:rFonts w:ascii="Times New Roman" w:eastAsia="Calibri" w:hAnsi="Times New Roman"/>
          <w:i/>
        </w:rPr>
        <w:t>закличек</w:t>
      </w:r>
      <w:proofErr w:type="spellEnd"/>
      <w:r w:rsidRPr="005A14B0">
        <w:rPr>
          <w:rFonts w:ascii="Times New Roman" w:eastAsia="Calibri" w:hAnsi="Times New Roman"/>
          <w:i/>
        </w:rPr>
        <w:t xml:space="preserve">, игр, инструментальное исполнение плясовых наигрышей. </w:t>
      </w:r>
      <w:r w:rsidRPr="005A14B0">
        <w:rPr>
          <w:rFonts w:ascii="Times New Roman" w:eastAsia="Calibri" w:hAnsi="Times New Roman"/>
        </w:rPr>
        <w:t xml:space="preserve">Многообразие этнокультурных, исторически сложившихся традиций. Региональные музыкально-поэтические традиции. </w:t>
      </w: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i/>
        </w:rPr>
      </w:pPr>
    </w:p>
    <w:p w:rsidR="00155A81" w:rsidRPr="005A14B0" w:rsidRDefault="00155A81" w:rsidP="00155A81">
      <w:pPr>
        <w:ind w:firstLine="540"/>
        <w:jc w:val="center"/>
        <w:rPr>
          <w:rFonts w:ascii="Times New Roman" w:eastAsia="Calibri" w:hAnsi="Times New Roman"/>
          <w:b/>
          <w:i/>
        </w:rPr>
      </w:pPr>
      <w:r w:rsidRPr="005A14B0">
        <w:rPr>
          <w:rFonts w:ascii="Times New Roman" w:eastAsia="Calibri" w:hAnsi="Times New Roman"/>
          <w:b/>
        </w:rPr>
        <w:t>Тема раздела:</w:t>
      </w:r>
      <w:r w:rsidRPr="005A14B0">
        <w:rPr>
          <w:rFonts w:ascii="Times New Roman" w:eastAsia="Calibri" w:hAnsi="Times New Roman"/>
          <w:b/>
          <w:i/>
        </w:rPr>
        <w:t xml:space="preserve"> «В музыкальном театре»</w:t>
      </w:r>
      <w:r w:rsidRPr="005A14B0">
        <w:rPr>
          <w:rFonts w:ascii="Times New Roman" w:eastAsia="Calibri" w:hAnsi="Times New Roman"/>
          <w:b/>
        </w:rPr>
        <w:t xml:space="preserve"> (6 ч.)</w:t>
      </w: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b/>
          <w:i/>
        </w:rPr>
      </w:pPr>
    </w:p>
    <w:p w:rsidR="00155A81" w:rsidRPr="005A14B0" w:rsidRDefault="00155A81" w:rsidP="00155A81">
      <w:pPr>
        <w:ind w:firstLine="540"/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 xml:space="preserve">Урок 21. </w:t>
      </w:r>
      <w:r w:rsidRPr="005A14B0">
        <w:rPr>
          <w:rFonts w:ascii="Times New Roman" w:eastAsia="Calibri" w:hAnsi="Times New Roman"/>
          <w:b/>
        </w:rPr>
        <w:t xml:space="preserve">Сказка будет впереди. </w:t>
      </w:r>
      <w:r w:rsidRPr="005A14B0">
        <w:rPr>
          <w:rFonts w:ascii="Times New Roman" w:eastAsia="Calibri" w:hAnsi="Times New Roman"/>
        </w:rPr>
        <w:t xml:space="preserve">Интонации музыкальные и речевые. </w:t>
      </w:r>
      <w:r w:rsidRPr="005A14B0">
        <w:rPr>
          <w:rFonts w:ascii="Times New Roman" w:eastAsia="Calibri" w:hAnsi="Times New Roman"/>
          <w:i/>
        </w:rPr>
        <w:t xml:space="preserve">Разучивание песни «Песня-спор» Г.Гладкова (из </w:t>
      </w:r>
      <w:proofErr w:type="gramStart"/>
      <w:r w:rsidRPr="005A14B0">
        <w:rPr>
          <w:rFonts w:ascii="Times New Roman" w:eastAsia="Calibri" w:hAnsi="Times New Roman"/>
          <w:i/>
        </w:rPr>
        <w:t>к</w:t>
      </w:r>
      <w:proofErr w:type="gramEnd"/>
      <w:r w:rsidRPr="005A14B0">
        <w:rPr>
          <w:rFonts w:ascii="Times New Roman" w:eastAsia="Calibri" w:hAnsi="Times New Roman"/>
          <w:i/>
        </w:rPr>
        <w:t>/</w:t>
      </w:r>
      <w:proofErr w:type="spellStart"/>
      <w:r w:rsidRPr="005A14B0">
        <w:rPr>
          <w:rFonts w:ascii="Times New Roman" w:eastAsia="Calibri" w:hAnsi="Times New Roman"/>
          <w:i/>
        </w:rPr>
        <w:t>ф</w:t>
      </w:r>
      <w:proofErr w:type="spellEnd"/>
      <w:r w:rsidRPr="005A14B0">
        <w:rPr>
          <w:rFonts w:ascii="Times New Roman" w:eastAsia="Calibri" w:hAnsi="Times New Roman"/>
          <w:i/>
        </w:rPr>
        <w:t xml:space="preserve"> «Новогодние приключения Маши и Вити») в форме музыкального диалога.</w:t>
      </w:r>
    </w:p>
    <w:p w:rsidR="00155A81" w:rsidRPr="005A14B0" w:rsidRDefault="00155A81" w:rsidP="00155A81">
      <w:pPr>
        <w:ind w:firstLine="540"/>
        <w:rPr>
          <w:rFonts w:ascii="Times New Roman" w:eastAsia="Calibri" w:hAnsi="Times New Roman"/>
          <w:b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 xml:space="preserve">        Урок 22.</w:t>
      </w:r>
      <w:r w:rsidRPr="005A14B0">
        <w:rPr>
          <w:rFonts w:ascii="Times New Roman" w:eastAsia="Calibri" w:hAnsi="Times New Roman"/>
          <w:b/>
        </w:rPr>
        <w:t xml:space="preserve">  Детский музыкальный театр. Опера. Балет. </w:t>
      </w:r>
      <w:r w:rsidRPr="005A14B0">
        <w:rPr>
          <w:rFonts w:ascii="Times New Roman" w:eastAsia="Calibri" w:hAnsi="Times New Roman"/>
        </w:rPr>
        <w:t xml:space="preserve">Обобщенное представление об основных образно-эмоциональных сферах музыки и о многообразии музыкальных жанров. Опера, балет. Музыкальные театры. </w:t>
      </w:r>
      <w:r w:rsidRPr="005A14B0">
        <w:rPr>
          <w:rFonts w:ascii="Times New Roman" w:eastAsia="Calibri" w:hAnsi="Times New Roman"/>
          <w:i/>
        </w:rPr>
        <w:t xml:space="preserve">Детский музыкальный театр. </w:t>
      </w:r>
      <w:r w:rsidRPr="005A14B0">
        <w:rPr>
          <w:rFonts w:ascii="Times New Roman" w:eastAsia="Calibri" w:hAnsi="Times New Roman"/>
        </w:rPr>
        <w:t xml:space="preserve">Певческие голоса: детские, женские. </w:t>
      </w:r>
      <w:r w:rsidRPr="005A14B0">
        <w:rPr>
          <w:rFonts w:ascii="Times New Roman" w:eastAsia="Calibri" w:hAnsi="Times New Roman"/>
          <w:i/>
        </w:rPr>
        <w:t xml:space="preserve">Хор, солист, танцор, балерина. </w:t>
      </w:r>
      <w:proofErr w:type="spellStart"/>
      <w:r w:rsidRPr="005A14B0">
        <w:rPr>
          <w:rFonts w:ascii="Times New Roman" w:eastAsia="Calibri" w:hAnsi="Times New Roman"/>
          <w:i/>
        </w:rPr>
        <w:t>Песенность</w:t>
      </w:r>
      <w:proofErr w:type="spellEnd"/>
      <w:r w:rsidRPr="005A14B0">
        <w:rPr>
          <w:rFonts w:ascii="Times New Roman" w:eastAsia="Calibri" w:hAnsi="Times New Roman"/>
          <w:i/>
        </w:rPr>
        <w:t xml:space="preserve">, </w:t>
      </w:r>
      <w:proofErr w:type="spellStart"/>
      <w:r w:rsidRPr="005A14B0">
        <w:rPr>
          <w:rFonts w:ascii="Times New Roman" w:eastAsia="Calibri" w:hAnsi="Times New Roman"/>
          <w:i/>
        </w:rPr>
        <w:t>танцевальность</w:t>
      </w:r>
      <w:proofErr w:type="spellEnd"/>
      <w:r w:rsidRPr="005A14B0">
        <w:rPr>
          <w:rFonts w:ascii="Times New Roman" w:eastAsia="Calibri" w:hAnsi="Times New Roman"/>
          <w:i/>
        </w:rPr>
        <w:t xml:space="preserve">, </w:t>
      </w:r>
      <w:proofErr w:type="spellStart"/>
      <w:r w:rsidRPr="005A14B0">
        <w:rPr>
          <w:rFonts w:ascii="Times New Roman" w:eastAsia="Calibri" w:hAnsi="Times New Roman"/>
          <w:i/>
        </w:rPr>
        <w:t>маршевость</w:t>
      </w:r>
      <w:proofErr w:type="spellEnd"/>
      <w:r w:rsidRPr="005A14B0">
        <w:rPr>
          <w:rFonts w:ascii="Times New Roman" w:eastAsia="Calibri" w:hAnsi="Times New Roman"/>
          <w:i/>
        </w:rPr>
        <w:t xml:space="preserve"> в опере и балете. 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 xml:space="preserve">        Урок 23.</w:t>
      </w:r>
      <w:r w:rsidRPr="005A14B0">
        <w:rPr>
          <w:rFonts w:ascii="Times New Roman" w:eastAsia="Calibri" w:hAnsi="Times New Roman"/>
          <w:b/>
        </w:rPr>
        <w:t xml:space="preserve"> Театр оперы и балета. Волшебная палочка дирижера. </w:t>
      </w:r>
      <w:r w:rsidRPr="005A14B0">
        <w:rPr>
          <w:rFonts w:ascii="Times New Roman" w:eastAsia="Calibri" w:hAnsi="Times New Roman"/>
        </w:rPr>
        <w:t xml:space="preserve">Музыкальные театры. Обобщенное представление об основных образно-эмоциональных сферах музыки и о многообразии музыкальных жанров. Опера, балет. Симфонический оркестр. </w:t>
      </w:r>
      <w:r w:rsidRPr="005A14B0">
        <w:rPr>
          <w:rFonts w:ascii="Times New Roman" w:eastAsia="Calibri" w:hAnsi="Times New Roman"/>
          <w:i/>
        </w:rPr>
        <w:t xml:space="preserve">Музыкальное развитие в опере. </w:t>
      </w:r>
      <w:r w:rsidRPr="005A14B0">
        <w:rPr>
          <w:rFonts w:ascii="Times New Roman" w:eastAsia="Calibri" w:hAnsi="Times New Roman"/>
        </w:rPr>
        <w:t xml:space="preserve">Развитие музыки в исполнении. </w:t>
      </w:r>
      <w:r w:rsidRPr="005A14B0">
        <w:rPr>
          <w:rFonts w:ascii="Times New Roman" w:eastAsia="Calibri" w:hAnsi="Times New Roman"/>
          <w:i/>
        </w:rPr>
        <w:t>Роль</w:t>
      </w:r>
      <w:r w:rsidRPr="005A14B0">
        <w:rPr>
          <w:rFonts w:ascii="Times New Roman" w:eastAsia="Calibri" w:hAnsi="Times New Roman"/>
        </w:rPr>
        <w:t xml:space="preserve">  </w:t>
      </w:r>
      <w:r w:rsidRPr="005A14B0">
        <w:rPr>
          <w:rFonts w:ascii="Times New Roman" w:eastAsia="Calibri" w:hAnsi="Times New Roman"/>
          <w:i/>
        </w:rPr>
        <w:t xml:space="preserve">дирижера,  режиссера, художника в создании музыкального спектакля. Дирижерские жесты. 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  <w:r w:rsidRPr="005A14B0">
        <w:rPr>
          <w:rFonts w:ascii="Times New Roman" w:eastAsia="Calibri" w:hAnsi="Times New Roman"/>
          <w:b/>
          <w:i/>
        </w:rPr>
        <w:t xml:space="preserve">        Урок 24.</w:t>
      </w:r>
      <w:r w:rsidRPr="005A14B0">
        <w:rPr>
          <w:rFonts w:ascii="Times New Roman" w:eastAsia="Calibri" w:hAnsi="Times New Roman"/>
          <w:b/>
        </w:rPr>
        <w:t xml:space="preserve"> Опера «Руслан и Людмила». Сцены из оперы</w:t>
      </w:r>
      <w:r w:rsidRPr="005A14B0">
        <w:rPr>
          <w:rFonts w:ascii="Times New Roman" w:eastAsia="Calibri" w:hAnsi="Times New Roman"/>
        </w:rPr>
        <w:t xml:space="preserve">. Опера. Формы построения музыки. Музыкальное развитие в сопоставлении и столкновении человеческих чувств, тем, художественных образов. 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 xml:space="preserve">       Урок 25.</w:t>
      </w:r>
      <w:r w:rsidRPr="005A14B0">
        <w:rPr>
          <w:rFonts w:ascii="Times New Roman" w:eastAsia="Calibri" w:hAnsi="Times New Roman"/>
          <w:b/>
        </w:rPr>
        <w:t xml:space="preserve"> «Какое чудное мгновенье!» Увертюра. Финал. </w:t>
      </w:r>
      <w:r w:rsidRPr="005A14B0">
        <w:rPr>
          <w:rFonts w:ascii="Times New Roman" w:eastAsia="Calibri" w:hAnsi="Times New Roman"/>
        </w:rPr>
        <w:t xml:space="preserve">Постижение общих закономерностей музыки: развитие музыки – движение музыки. </w:t>
      </w:r>
      <w:r w:rsidRPr="005A14B0">
        <w:rPr>
          <w:rFonts w:ascii="Times New Roman" w:eastAsia="Calibri" w:hAnsi="Times New Roman"/>
          <w:i/>
        </w:rPr>
        <w:t>Увертюра к опере.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b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 xml:space="preserve">       Урок 26.</w:t>
      </w:r>
      <w:r w:rsidRPr="005A14B0">
        <w:rPr>
          <w:rFonts w:ascii="Times New Roman" w:eastAsia="Calibri" w:hAnsi="Times New Roman"/>
          <w:b/>
        </w:rPr>
        <w:t xml:space="preserve"> Обобщающий  урок 3 четверти.  </w:t>
      </w:r>
      <w:r w:rsidRPr="005A14B0">
        <w:rPr>
          <w:rFonts w:ascii="Times New Roman" w:eastAsia="Calibri" w:hAnsi="Times New Roman"/>
          <w:i/>
        </w:rPr>
        <w:t>Обобщение музыкальных впечатлений второклассников за 3   четверть.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b/>
        </w:rPr>
      </w:pPr>
    </w:p>
    <w:p w:rsidR="00155A81" w:rsidRDefault="00155A81" w:rsidP="00155A81">
      <w:pPr>
        <w:jc w:val="center"/>
        <w:rPr>
          <w:rFonts w:ascii="Times New Roman" w:eastAsia="Calibri" w:hAnsi="Times New Roman"/>
        </w:rPr>
      </w:pPr>
      <w:proofErr w:type="gramStart"/>
      <w:r w:rsidRPr="005A14B0">
        <w:rPr>
          <w:rFonts w:ascii="Times New Roman" w:eastAsia="Calibri" w:hAnsi="Times New Roman"/>
          <w:b/>
          <w:lang w:val="en-US"/>
        </w:rPr>
        <w:t>IV</w:t>
      </w:r>
      <w:r w:rsidRPr="005A14B0">
        <w:rPr>
          <w:rFonts w:ascii="Times New Roman" w:eastAsia="Calibri" w:hAnsi="Times New Roman"/>
          <w:b/>
        </w:rPr>
        <w:t xml:space="preserve">  четверть</w:t>
      </w:r>
      <w:proofErr w:type="gramEnd"/>
      <w:r w:rsidRPr="005A14B0">
        <w:rPr>
          <w:rFonts w:ascii="Times New Roman" w:eastAsia="Calibri" w:hAnsi="Times New Roman"/>
          <w:b/>
        </w:rPr>
        <w:t xml:space="preserve">   (8 часов)</w:t>
      </w:r>
    </w:p>
    <w:p w:rsidR="00155A81" w:rsidRPr="00F574FE" w:rsidRDefault="00155A81" w:rsidP="00155A81">
      <w:pPr>
        <w:jc w:val="center"/>
        <w:rPr>
          <w:rFonts w:ascii="Times New Roman" w:eastAsia="Calibri" w:hAnsi="Times New Roman"/>
        </w:rPr>
      </w:pPr>
      <w:r w:rsidRPr="005A14B0">
        <w:rPr>
          <w:rFonts w:ascii="Times New Roman" w:eastAsia="Calibri" w:hAnsi="Times New Roman"/>
          <w:b/>
        </w:rPr>
        <w:t>Тема раздела:</w:t>
      </w:r>
      <w:r w:rsidRPr="005A14B0">
        <w:rPr>
          <w:rFonts w:ascii="Times New Roman" w:eastAsia="Calibri" w:hAnsi="Times New Roman"/>
          <w:b/>
          <w:i/>
        </w:rPr>
        <w:t xml:space="preserve"> «В концертном зале »</w:t>
      </w:r>
      <w:r w:rsidRPr="005A14B0">
        <w:rPr>
          <w:rFonts w:ascii="Times New Roman" w:eastAsia="Calibri" w:hAnsi="Times New Roman"/>
          <w:b/>
        </w:rPr>
        <w:t xml:space="preserve"> (3 ч.)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b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  <w:r w:rsidRPr="005A14B0">
        <w:rPr>
          <w:rFonts w:ascii="Times New Roman" w:eastAsia="Calibri" w:hAnsi="Times New Roman"/>
          <w:b/>
          <w:i/>
        </w:rPr>
        <w:t xml:space="preserve">        Урок 27.</w:t>
      </w:r>
      <w:r w:rsidRPr="005A14B0">
        <w:rPr>
          <w:rFonts w:ascii="Times New Roman" w:eastAsia="Calibri" w:hAnsi="Times New Roman"/>
          <w:b/>
        </w:rPr>
        <w:t xml:space="preserve"> Симфоническая сказка (С.Прокофьев «Петя и волк»).        </w:t>
      </w:r>
      <w:r w:rsidRPr="005A14B0">
        <w:rPr>
          <w:rFonts w:ascii="Times New Roman" w:eastAsia="Calibri" w:hAnsi="Times New Roman"/>
        </w:rPr>
        <w:t xml:space="preserve">Музыкальные  инструменты. Симфонический оркестр. </w:t>
      </w:r>
      <w:r w:rsidRPr="005A14B0">
        <w:rPr>
          <w:rFonts w:ascii="Times New Roman" w:eastAsia="Calibri" w:hAnsi="Times New Roman"/>
          <w:i/>
        </w:rPr>
        <w:t xml:space="preserve">Знакомство  с  внешним  видом,  тембрами,  выразительными  возможностями музыкальных  инструментов  симфонического оркестра. Музыкальные портреты в симфонической музыке. </w:t>
      </w:r>
      <w:r w:rsidRPr="005A14B0">
        <w:rPr>
          <w:rFonts w:ascii="Times New Roman" w:eastAsia="Calibri" w:hAnsi="Times New Roman"/>
        </w:rPr>
        <w:t>Музыкальное развитие в сопоставлении и столкновении человеческих чувств, тем, художественных образов. Основные средства музыкальной выразительности (тембр).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i/>
        </w:rPr>
        <w:lastRenderedPageBreak/>
        <w:t xml:space="preserve"> 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b/>
        </w:rPr>
      </w:pPr>
      <w:r w:rsidRPr="005A14B0">
        <w:rPr>
          <w:rFonts w:ascii="Times New Roman" w:eastAsia="Calibri" w:hAnsi="Times New Roman"/>
          <w:b/>
        </w:rPr>
        <w:t xml:space="preserve">                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 xml:space="preserve">   Урок 28.</w:t>
      </w:r>
      <w:r w:rsidRPr="005A14B0">
        <w:rPr>
          <w:rFonts w:ascii="Times New Roman" w:eastAsia="Calibri" w:hAnsi="Times New Roman"/>
          <w:b/>
        </w:rPr>
        <w:t xml:space="preserve"> «Картинки с выставки». Музыкальное впечатление</w:t>
      </w:r>
      <w:r w:rsidRPr="005A14B0">
        <w:rPr>
          <w:rFonts w:ascii="Times New Roman" w:eastAsia="Calibri" w:hAnsi="Times New Roman"/>
        </w:rPr>
        <w:t>. Интонационно-образная природа музыкального искусства. Выразительность и изобразительность в музыке.</w:t>
      </w:r>
      <w:r w:rsidRPr="005A14B0">
        <w:rPr>
          <w:rFonts w:ascii="Times New Roman" w:eastAsia="Calibri" w:hAnsi="Times New Roman"/>
          <w:i/>
        </w:rPr>
        <w:t xml:space="preserve"> Музыкальные портреты и образы  в симфонической и фортепианной  музыке. Знакомство с пьесами из цикла «Картинки с выставки» М.П.Мусоргского. 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 xml:space="preserve">       Урок 29.</w:t>
      </w:r>
      <w:r w:rsidRPr="005A14B0">
        <w:rPr>
          <w:rFonts w:ascii="Times New Roman" w:eastAsia="Calibri" w:hAnsi="Times New Roman"/>
          <w:b/>
        </w:rPr>
        <w:t xml:space="preserve"> «Звучит нестареющий Моцарт». Симфония №40. Увертюра. </w:t>
      </w:r>
      <w:r w:rsidRPr="005A14B0">
        <w:rPr>
          <w:rFonts w:ascii="Times New Roman" w:eastAsia="Calibri" w:hAnsi="Times New Roman"/>
        </w:rPr>
        <w:t xml:space="preserve">Постижение общих закономерностей музыки: развитие музыки – движение музыки. Развитие музыки в исполнении. Музыкальное развитие в сопоставлении и столкновении человеческих чувств, тем, художественных образов. Формы построения музыки: рондо. </w:t>
      </w:r>
      <w:r w:rsidRPr="005A14B0">
        <w:rPr>
          <w:rFonts w:ascii="Times New Roman" w:eastAsia="Calibri" w:hAnsi="Times New Roman"/>
          <w:i/>
        </w:rPr>
        <w:t>Знакомство учащихся с произведениями великого австрийского композитора В.А.Моцарта.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</w:p>
    <w:p w:rsidR="00155A81" w:rsidRPr="005A14B0" w:rsidRDefault="00155A81" w:rsidP="00155A81">
      <w:pPr>
        <w:jc w:val="center"/>
        <w:rPr>
          <w:rFonts w:ascii="Times New Roman" w:eastAsia="Calibri" w:hAnsi="Times New Roman"/>
          <w:b/>
          <w:i/>
        </w:rPr>
      </w:pPr>
      <w:r w:rsidRPr="005A14B0">
        <w:rPr>
          <w:rFonts w:ascii="Times New Roman" w:eastAsia="Calibri" w:hAnsi="Times New Roman"/>
          <w:b/>
        </w:rPr>
        <w:t>Тема раздела:</w:t>
      </w:r>
      <w:r w:rsidRPr="005A14B0">
        <w:rPr>
          <w:rFonts w:ascii="Times New Roman" w:eastAsia="Calibri" w:hAnsi="Times New Roman"/>
          <w:b/>
          <w:i/>
        </w:rPr>
        <w:t xml:space="preserve"> «Чтоб музыкантом быть, так надобно уменье»</w:t>
      </w:r>
      <w:r w:rsidRPr="005A14B0">
        <w:rPr>
          <w:rFonts w:ascii="Times New Roman" w:eastAsia="Calibri" w:hAnsi="Times New Roman"/>
          <w:b/>
        </w:rPr>
        <w:t xml:space="preserve"> (5 ч.)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b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  <w:b/>
          <w:i/>
        </w:rPr>
        <w:t xml:space="preserve">       Урок 30.</w:t>
      </w:r>
      <w:r w:rsidRPr="005A14B0">
        <w:rPr>
          <w:rFonts w:ascii="Times New Roman" w:eastAsia="Calibri" w:hAnsi="Times New Roman"/>
          <w:b/>
        </w:rPr>
        <w:t xml:space="preserve"> Волшебный </w:t>
      </w:r>
      <w:proofErr w:type="spellStart"/>
      <w:r w:rsidRPr="005A14B0">
        <w:rPr>
          <w:rFonts w:ascii="Times New Roman" w:eastAsia="Calibri" w:hAnsi="Times New Roman"/>
          <w:b/>
        </w:rPr>
        <w:t>цветик-семицветик</w:t>
      </w:r>
      <w:proofErr w:type="spellEnd"/>
      <w:r w:rsidRPr="005A14B0">
        <w:rPr>
          <w:rFonts w:ascii="Times New Roman" w:eastAsia="Calibri" w:hAnsi="Times New Roman"/>
          <w:b/>
        </w:rPr>
        <w:t xml:space="preserve">. Музыкальные инструменты (орган). И все это Бах! </w:t>
      </w:r>
      <w:r w:rsidRPr="005A14B0">
        <w:rPr>
          <w:rFonts w:ascii="Times New Roman" w:eastAsia="Calibri" w:hAnsi="Times New Roman"/>
        </w:rPr>
        <w:t xml:space="preserve">Интонация – источник элементов музыкальной речи. Музыкальная речь как способ общения между людьми, ее эмоциональное воздействие на слушателей. Музыкальные инструменты </w:t>
      </w:r>
      <w:r w:rsidRPr="005A14B0">
        <w:rPr>
          <w:rFonts w:ascii="Times New Roman" w:eastAsia="Calibri" w:hAnsi="Times New Roman"/>
          <w:i/>
        </w:rPr>
        <w:t>(орган).</w:t>
      </w:r>
      <w:r w:rsidRPr="005A14B0">
        <w:rPr>
          <w:rFonts w:ascii="Times New Roman" w:eastAsia="Calibri" w:hAnsi="Times New Roman"/>
        </w:rPr>
        <w:t xml:space="preserve"> Композитор – исполнитель – слушатель. </w:t>
      </w:r>
      <w:r w:rsidRPr="005A14B0">
        <w:rPr>
          <w:rFonts w:ascii="Times New Roman" w:eastAsia="Calibri" w:hAnsi="Times New Roman"/>
          <w:i/>
        </w:rPr>
        <w:t>Знакомство учащихся с произведениями великого немецкого композитора И.-С.Баха.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  <w:r w:rsidRPr="005A14B0">
        <w:rPr>
          <w:rFonts w:ascii="Times New Roman" w:eastAsia="Calibri" w:hAnsi="Times New Roman"/>
        </w:rPr>
        <w:t xml:space="preserve">      </w:t>
      </w:r>
      <w:r w:rsidRPr="005A14B0">
        <w:rPr>
          <w:rFonts w:ascii="Times New Roman" w:eastAsia="Calibri" w:hAnsi="Times New Roman"/>
          <w:b/>
          <w:i/>
        </w:rPr>
        <w:t>Урок 31.</w:t>
      </w:r>
      <w:r w:rsidRPr="005A14B0">
        <w:rPr>
          <w:rFonts w:ascii="Times New Roman" w:eastAsia="Calibri" w:hAnsi="Times New Roman"/>
          <w:b/>
        </w:rPr>
        <w:t xml:space="preserve"> Все в движении. Попутная песня. </w:t>
      </w:r>
      <w:r w:rsidRPr="005A14B0">
        <w:rPr>
          <w:rFonts w:ascii="Times New Roman" w:eastAsia="Calibri" w:hAnsi="Times New Roman"/>
        </w:rPr>
        <w:t>Выразительность и изобразительность в музыке. Музыкальная речь как сочинения композиторов, передача информации, выраженной в звуках. Основные средства музыкальной выразительности (мелодия, темп).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  <w:r w:rsidRPr="005A14B0">
        <w:rPr>
          <w:rFonts w:ascii="Times New Roman" w:eastAsia="Calibri" w:hAnsi="Times New Roman"/>
          <w:b/>
          <w:i/>
        </w:rPr>
        <w:t xml:space="preserve">       Урок 32.</w:t>
      </w:r>
      <w:r w:rsidRPr="005A14B0">
        <w:rPr>
          <w:rFonts w:ascii="Times New Roman" w:eastAsia="Calibri" w:hAnsi="Times New Roman"/>
          <w:b/>
        </w:rPr>
        <w:t xml:space="preserve"> Музыка учит людей понимать друг друга. «Два лада» (легенда). </w:t>
      </w:r>
      <w:r w:rsidRPr="005A14B0">
        <w:rPr>
          <w:rFonts w:ascii="Times New Roman" w:eastAsia="Calibri" w:hAnsi="Times New Roman"/>
        </w:rPr>
        <w:t>Песня, танец, марш. Основные средства музыкальной выразительности (мелодия, ритм, темп, лад). Композитор – исполнитель – слушатель. Музыкальная речь как способ общения между людьми, ее эмоциональное воздействие на слушателей.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  <w:r w:rsidRPr="005A14B0">
        <w:rPr>
          <w:rFonts w:ascii="Times New Roman" w:eastAsia="Calibri" w:hAnsi="Times New Roman"/>
          <w:b/>
          <w:i/>
        </w:rPr>
        <w:t xml:space="preserve">       Урок 33.</w:t>
      </w:r>
      <w:r w:rsidRPr="005A14B0">
        <w:rPr>
          <w:rFonts w:ascii="Times New Roman" w:eastAsia="Calibri" w:hAnsi="Times New Roman"/>
          <w:b/>
        </w:rPr>
        <w:t xml:space="preserve"> Природа и музыка. «Печаль моя светла».</w:t>
      </w:r>
      <w:r w:rsidRPr="005A14B0">
        <w:rPr>
          <w:rFonts w:ascii="Times New Roman" w:eastAsia="Calibri" w:hAnsi="Times New Roman"/>
          <w:b/>
          <w:i/>
        </w:rPr>
        <w:t xml:space="preserve">   </w:t>
      </w:r>
      <w:r w:rsidRPr="005A14B0">
        <w:rPr>
          <w:rFonts w:ascii="Times New Roman" w:eastAsia="Calibri" w:hAnsi="Times New Roman"/>
        </w:rPr>
        <w:t xml:space="preserve">Многозначность музыкальной речи, выразительность и смысл. Основные средства музыкальной выразительности (мелодия, лад). Музыкальная речь как сочинения композиторов, передача информации, выраженной в звуках. </w:t>
      </w:r>
    </w:p>
    <w:p w:rsidR="00155A81" w:rsidRPr="005A14B0" w:rsidRDefault="00155A81" w:rsidP="00155A81">
      <w:pPr>
        <w:jc w:val="both"/>
        <w:rPr>
          <w:rFonts w:ascii="Times New Roman" w:eastAsia="Calibri" w:hAnsi="Times New Roman"/>
        </w:rPr>
      </w:pPr>
    </w:p>
    <w:p w:rsidR="00155A81" w:rsidRPr="005A14B0" w:rsidRDefault="00155A81" w:rsidP="00155A81">
      <w:pPr>
        <w:jc w:val="both"/>
        <w:rPr>
          <w:rFonts w:ascii="Times New Roman" w:eastAsia="Calibri" w:hAnsi="Times New Roman"/>
          <w:i/>
        </w:rPr>
      </w:pPr>
      <w:r w:rsidRPr="005A14B0">
        <w:rPr>
          <w:rFonts w:ascii="Times New Roman" w:eastAsia="Calibri" w:hAnsi="Times New Roman"/>
        </w:rPr>
        <w:t xml:space="preserve">       </w:t>
      </w:r>
      <w:r w:rsidRPr="005A14B0">
        <w:rPr>
          <w:rFonts w:ascii="Times New Roman" w:eastAsia="Calibri" w:hAnsi="Times New Roman"/>
          <w:b/>
          <w:i/>
        </w:rPr>
        <w:t>Урок 34.</w:t>
      </w:r>
      <w:r w:rsidRPr="005A14B0">
        <w:rPr>
          <w:rFonts w:ascii="Times New Roman" w:eastAsia="Calibri" w:hAnsi="Times New Roman"/>
          <w:b/>
        </w:rPr>
        <w:t xml:space="preserve"> Первый (международный конкурс П.И.Чайковского). Мир композитора (П.Чайковский, С.Прокофьев). Обобщающий  урок 4 четверти. Заключительный  урок – концерт. </w:t>
      </w:r>
      <w:r w:rsidRPr="005A14B0">
        <w:rPr>
          <w:rFonts w:ascii="Times New Roman" w:eastAsia="Calibri" w:hAnsi="Times New Roman"/>
        </w:rPr>
        <w:t xml:space="preserve">Общие представления о музыкальной жизни страны. Конкурсы и фестивали музыкантов. Интонационное богатство мира. </w:t>
      </w:r>
      <w:r w:rsidRPr="005A14B0">
        <w:rPr>
          <w:rFonts w:ascii="Times New Roman" w:eastAsia="Calibri" w:hAnsi="Times New Roman"/>
          <w:i/>
        </w:rPr>
        <w:t>Своеобразие (стиль) музыкальной речи композиторов (С.Прокофьева, П.Чайковского).</w:t>
      </w:r>
      <w:r w:rsidRPr="005A14B0">
        <w:rPr>
          <w:rFonts w:ascii="Times New Roman" w:eastAsia="Calibri" w:hAnsi="Times New Roman"/>
          <w:b/>
          <w:i/>
        </w:rPr>
        <w:t xml:space="preserve"> </w:t>
      </w:r>
      <w:r w:rsidRPr="005A14B0">
        <w:rPr>
          <w:rFonts w:ascii="Times New Roman" w:eastAsia="Calibri" w:hAnsi="Times New Roman"/>
          <w:i/>
        </w:rPr>
        <w:t xml:space="preserve">Обобщение музыкальных впечатлений второклассников за 4 четверть и год. Составление афиши и программы концерта. Исполнение  выученных и полюбившихся  песен  всего учебного  года. </w:t>
      </w:r>
    </w:p>
    <w:p w:rsidR="00155A81" w:rsidRPr="00155A81" w:rsidRDefault="00155A81" w:rsidP="00155A81">
      <w:pPr>
        <w:shd w:val="clear" w:color="auto" w:fill="FFFFFF"/>
        <w:jc w:val="center"/>
        <w:rPr>
          <w:rStyle w:val="af1"/>
          <w:rFonts w:ascii="Times New Roman" w:hAnsi="Times New Roman"/>
          <w:b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b/>
          <w:i w:val="0"/>
          <w:sz w:val="22"/>
          <w:szCs w:val="22"/>
        </w:rPr>
        <w:t>Требования к уровню подготовки учащихся</w:t>
      </w:r>
    </w:p>
    <w:p w:rsidR="00155A81" w:rsidRPr="00155A81" w:rsidRDefault="00155A81" w:rsidP="00155A81">
      <w:pPr>
        <w:widowControl/>
        <w:shd w:val="clear" w:color="auto" w:fill="FFFFFF"/>
        <w:tabs>
          <w:tab w:val="left" w:pos="238"/>
        </w:tabs>
        <w:suppressAutoHyphens w:val="0"/>
        <w:spacing w:before="86"/>
        <w:ind w:left="60"/>
        <w:jc w:val="center"/>
        <w:rPr>
          <w:rStyle w:val="af1"/>
          <w:rFonts w:ascii="Times New Roman" w:hAnsi="Times New Roman"/>
          <w:b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b/>
          <w:i w:val="0"/>
          <w:sz w:val="22"/>
          <w:szCs w:val="22"/>
        </w:rPr>
        <w:t>2 класс</w:t>
      </w:r>
    </w:p>
    <w:p w:rsidR="00155A81" w:rsidRPr="00155A81" w:rsidRDefault="00155A81" w:rsidP="00AF7154">
      <w:pPr>
        <w:widowControl/>
        <w:numPr>
          <w:ilvl w:val="0"/>
          <w:numId w:val="16"/>
        </w:numPr>
        <w:suppressAutoHyphens w:val="0"/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>развитие эмоционального и осознанного отношения к музыке различных направлений: фольклору, музыке религиозной традиции; классической и современной;</w:t>
      </w:r>
    </w:p>
    <w:p w:rsidR="00155A81" w:rsidRPr="00155A81" w:rsidRDefault="00155A81" w:rsidP="00AF7154">
      <w:pPr>
        <w:widowControl/>
        <w:numPr>
          <w:ilvl w:val="0"/>
          <w:numId w:val="16"/>
        </w:numPr>
        <w:suppressAutoHyphens w:val="0"/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 xml:space="preserve"> </w:t>
      </w:r>
      <w:proofErr w:type="gramStart"/>
      <w:r w:rsidRPr="00155A81">
        <w:rPr>
          <w:rStyle w:val="af1"/>
          <w:rFonts w:ascii="Times New Roman" w:hAnsi="Times New Roman"/>
          <w:sz w:val="22"/>
          <w:szCs w:val="22"/>
        </w:rPr>
        <w:t>понимание содержания музыки простейших (песня, танец, марш) и более сложных (опера, балет, концерт, симфония) жанров,  в опоре на ее интонационно-образный смысл;</w:t>
      </w:r>
      <w:proofErr w:type="gramEnd"/>
    </w:p>
    <w:p w:rsidR="00155A81" w:rsidRPr="00155A81" w:rsidRDefault="00155A81" w:rsidP="00AF7154">
      <w:pPr>
        <w:widowControl/>
        <w:numPr>
          <w:ilvl w:val="0"/>
          <w:numId w:val="16"/>
        </w:numPr>
        <w:suppressAutoHyphens w:val="0"/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>накопление знаний о закономерностях музыкального искусства и музыкальном языке; об интонационной природе музыки, приемах ее развития и формах (на основе повтора, контраста, вариативности);</w:t>
      </w:r>
    </w:p>
    <w:p w:rsidR="00155A81" w:rsidRPr="00155A81" w:rsidRDefault="00155A81" w:rsidP="00AF7154">
      <w:pPr>
        <w:widowControl/>
        <w:numPr>
          <w:ilvl w:val="0"/>
          <w:numId w:val="16"/>
        </w:numPr>
        <w:suppressAutoHyphens w:val="0"/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 xml:space="preserve">развитие умений и навыков хорового и ансамблевого пения (кантилена, унисон, расширение объема дыхания, дикция, артикуляция, пение </w:t>
      </w:r>
      <w:proofErr w:type="spellStart"/>
      <w:r w:rsidRPr="00155A81">
        <w:rPr>
          <w:rStyle w:val="af1"/>
          <w:rFonts w:ascii="Times New Roman" w:hAnsi="Times New Roman"/>
          <w:sz w:val="22"/>
          <w:szCs w:val="22"/>
        </w:rPr>
        <w:t>a</w:t>
      </w:r>
      <w:proofErr w:type="spellEnd"/>
      <w:r w:rsidRPr="00155A81">
        <w:rPr>
          <w:rStyle w:val="af1"/>
          <w:rFonts w:ascii="Times New Roman" w:hAnsi="Times New Roman"/>
          <w:sz w:val="22"/>
          <w:szCs w:val="22"/>
        </w:rPr>
        <w:t xml:space="preserve"> </w:t>
      </w:r>
      <w:proofErr w:type="spellStart"/>
      <w:r w:rsidRPr="00155A81">
        <w:rPr>
          <w:rStyle w:val="af1"/>
          <w:rFonts w:ascii="Times New Roman" w:hAnsi="Times New Roman"/>
          <w:sz w:val="22"/>
          <w:szCs w:val="22"/>
        </w:rPr>
        <w:t>capella</w:t>
      </w:r>
      <w:proofErr w:type="spellEnd"/>
      <w:r w:rsidRPr="00155A81">
        <w:rPr>
          <w:rStyle w:val="af1"/>
          <w:rFonts w:ascii="Times New Roman" w:hAnsi="Times New Roman"/>
          <w:sz w:val="22"/>
          <w:szCs w:val="22"/>
        </w:rPr>
        <w:t>);</w:t>
      </w:r>
    </w:p>
    <w:p w:rsidR="00155A81" w:rsidRPr="00155A81" w:rsidRDefault="00155A81" w:rsidP="00AF7154">
      <w:pPr>
        <w:widowControl/>
        <w:numPr>
          <w:ilvl w:val="0"/>
          <w:numId w:val="16"/>
        </w:numPr>
        <w:suppressAutoHyphens w:val="0"/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>расширение умений и навыков пластического интонирования музыки и ее исполнения с помощью музыкально-</w:t>
      </w:r>
      <w:proofErr w:type="gramStart"/>
      <w:r w:rsidRPr="00155A81">
        <w:rPr>
          <w:rStyle w:val="af1"/>
          <w:rFonts w:ascii="Times New Roman" w:hAnsi="Times New Roman"/>
          <w:sz w:val="22"/>
          <w:szCs w:val="22"/>
        </w:rPr>
        <w:t>ритмических  движений</w:t>
      </w:r>
      <w:proofErr w:type="gramEnd"/>
      <w:r w:rsidRPr="00155A81">
        <w:rPr>
          <w:rStyle w:val="af1"/>
          <w:rFonts w:ascii="Times New Roman" w:hAnsi="Times New Roman"/>
          <w:sz w:val="22"/>
          <w:szCs w:val="22"/>
        </w:rPr>
        <w:t xml:space="preserve">, а также элементарного </w:t>
      </w:r>
      <w:proofErr w:type="spellStart"/>
      <w:r w:rsidRPr="00155A81">
        <w:rPr>
          <w:rStyle w:val="af1"/>
          <w:rFonts w:ascii="Times New Roman" w:hAnsi="Times New Roman"/>
          <w:sz w:val="22"/>
          <w:szCs w:val="22"/>
        </w:rPr>
        <w:t>музицирования</w:t>
      </w:r>
      <w:proofErr w:type="spellEnd"/>
      <w:r w:rsidRPr="00155A81">
        <w:rPr>
          <w:rStyle w:val="af1"/>
          <w:rFonts w:ascii="Times New Roman" w:hAnsi="Times New Roman"/>
          <w:sz w:val="22"/>
          <w:szCs w:val="22"/>
        </w:rPr>
        <w:t>);</w:t>
      </w:r>
    </w:p>
    <w:p w:rsidR="00155A81" w:rsidRPr="00155A81" w:rsidRDefault="00155A81" w:rsidP="00AF7154">
      <w:pPr>
        <w:widowControl/>
        <w:numPr>
          <w:ilvl w:val="0"/>
          <w:numId w:val="16"/>
        </w:numPr>
        <w:suppressAutoHyphens w:val="0"/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 xml:space="preserve">включение в процесс </w:t>
      </w:r>
      <w:proofErr w:type="spellStart"/>
      <w:r w:rsidRPr="00155A81">
        <w:rPr>
          <w:rStyle w:val="af1"/>
          <w:rFonts w:ascii="Times New Roman" w:hAnsi="Times New Roman"/>
          <w:sz w:val="22"/>
          <w:szCs w:val="22"/>
        </w:rPr>
        <w:t>музицирования</w:t>
      </w:r>
      <w:proofErr w:type="spellEnd"/>
      <w:r w:rsidRPr="00155A81">
        <w:rPr>
          <w:rStyle w:val="af1"/>
          <w:rFonts w:ascii="Times New Roman" w:hAnsi="Times New Roman"/>
          <w:sz w:val="22"/>
          <w:szCs w:val="22"/>
        </w:rPr>
        <w:t xml:space="preserve"> творческих импровизаций (речевых, вокальных, ритмических, инструментальных, пластических, художественных);</w:t>
      </w:r>
    </w:p>
    <w:p w:rsidR="00155A81" w:rsidRPr="00155A81" w:rsidRDefault="00155A81" w:rsidP="00AF7154">
      <w:pPr>
        <w:widowControl/>
        <w:numPr>
          <w:ilvl w:val="0"/>
          <w:numId w:val="16"/>
        </w:numPr>
        <w:suppressAutoHyphens w:val="0"/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>накопление сведений из области музыкальной грамоты, знаний о музыке, музыкантах, исполнителях.</w:t>
      </w:r>
    </w:p>
    <w:p w:rsidR="00155A81" w:rsidRPr="00155A81" w:rsidRDefault="00155A81" w:rsidP="00155A81">
      <w:pPr>
        <w:ind w:left="360"/>
        <w:jc w:val="both"/>
        <w:rPr>
          <w:rStyle w:val="af1"/>
          <w:rFonts w:ascii="Times New Roman" w:hAnsi="Times New Roman"/>
          <w:i w:val="0"/>
          <w:sz w:val="22"/>
          <w:szCs w:val="22"/>
        </w:rPr>
      </w:pPr>
    </w:p>
    <w:p w:rsidR="00155A81" w:rsidRDefault="00155A81" w:rsidP="00155A81">
      <w:pPr>
        <w:jc w:val="center"/>
        <w:rPr>
          <w:rStyle w:val="af1"/>
          <w:rFonts w:ascii="Times New Roman" w:hAnsi="Times New Roman"/>
          <w:b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b/>
          <w:i w:val="0"/>
          <w:sz w:val="22"/>
          <w:szCs w:val="22"/>
        </w:rPr>
        <w:lastRenderedPageBreak/>
        <w:t xml:space="preserve">Творчески изучая музыкальное </w:t>
      </w:r>
      <w:proofErr w:type="spellStart"/>
      <w:r w:rsidRPr="00155A81">
        <w:rPr>
          <w:rStyle w:val="af1"/>
          <w:rFonts w:ascii="Times New Roman" w:hAnsi="Times New Roman"/>
          <w:b/>
          <w:i w:val="0"/>
          <w:sz w:val="22"/>
          <w:szCs w:val="22"/>
        </w:rPr>
        <w:t>искусство</w:t>
      </w:r>
      <w:proofErr w:type="gramStart"/>
      <w:r w:rsidRPr="00155A81">
        <w:rPr>
          <w:rStyle w:val="af1"/>
          <w:rFonts w:ascii="Times New Roman" w:hAnsi="Times New Roman"/>
          <w:b/>
          <w:i w:val="0"/>
          <w:sz w:val="22"/>
          <w:szCs w:val="22"/>
        </w:rPr>
        <w:t>,к</w:t>
      </w:r>
      <w:proofErr w:type="spellEnd"/>
      <w:proofErr w:type="gramEnd"/>
      <w:r w:rsidRPr="00155A81">
        <w:rPr>
          <w:rStyle w:val="af1"/>
          <w:rFonts w:ascii="Times New Roman" w:hAnsi="Times New Roman"/>
          <w:b/>
          <w:i w:val="0"/>
          <w:sz w:val="22"/>
          <w:szCs w:val="22"/>
        </w:rPr>
        <w:t xml:space="preserve"> концу 2 класса обучающиеся должны уметь:</w:t>
      </w:r>
    </w:p>
    <w:p w:rsidR="00155A81" w:rsidRPr="00155A81" w:rsidRDefault="00155A81" w:rsidP="00155A81">
      <w:pPr>
        <w:rPr>
          <w:rStyle w:val="af1"/>
          <w:rFonts w:ascii="Times New Roman" w:hAnsi="Times New Roman"/>
          <w:b/>
          <w:i w:val="0"/>
          <w:sz w:val="22"/>
          <w:szCs w:val="22"/>
        </w:rPr>
      </w:pPr>
    </w:p>
    <w:p w:rsidR="00155A81" w:rsidRPr="00155A81" w:rsidRDefault="00155A81" w:rsidP="00155A81">
      <w:pPr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 xml:space="preserve"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155A81" w:rsidRPr="00155A81" w:rsidRDefault="00155A81" w:rsidP="00155A81">
      <w:pPr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155A81" w:rsidRPr="00155A81" w:rsidRDefault="00155A81" w:rsidP="00155A81">
      <w:pPr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>- проявлять интерес к отдельным группам музыкальных инструментов;</w:t>
      </w:r>
    </w:p>
    <w:p w:rsidR="00155A81" w:rsidRPr="00155A81" w:rsidRDefault="00155A81" w:rsidP="00155A81">
      <w:pPr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155A81" w:rsidRPr="00155A81" w:rsidRDefault="00155A81" w:rsidP="00155A81">
      <w:pPr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155A81" w:rsidRPr="00155A81" w:rsidRDefault="00155A81" w:rsidP="00155A81">
      <w:pPr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155A81" w:rsidRPr="00155A81" w:rsidRDefault="00155A81" w:rsidP="00155A81">
      <w:pPr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>- 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произведений;</w:t>
      </w:r>
    </w:p>
    <w:p w:rsidR="00155A81" w:rsidRPr="00155A81" w:rsidRDefault="00155A81" w:rsidP="00155A81">
      <w:pPr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155A81" w:rsidRPr="00155A81" w:rsidRDefault="00155A81" w:rsidP="00155A81">
      <w:pPr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>-продемонстрировать знания о различных видах музыки, музыкальных инструментах;</w:t>
      </w:r>
    </w:p>
    <w:p w:rsidR="00155A81" w:rsidRPr="00155A81" w:rsidRDefault="00155A81" w:rsidP="00155A81">
      <w:pPr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>- использовать систему графических знаков для ориентации в нотном письме при пении  простейших мелодий;</w:t>
      </w:r>
    </w:p>
    <w:p w:rsidR="00155A81" w:rsidRPr="00155A81" w:rsidRDefault="00155A81" w:rsidP="00155A81">
      <w:pPr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>- узнавать изученные музыкальные сочинения, называть их авторов;</w:t>
      </w:r>
    </w:p>
    <w:p w:rsidR="00155A81" w:rsidRPr="00155A81" w:rsidRDefault="00155A81" w:rsidP="00155A81">
      <w:pPr>
        <w:jc w:val="both"/>
        <w:rPr>
          <w:rStyle w:val="af1"/>
          <w:rFonts w:ascii="Times New Roman" w:hAnsi="Times New Roman"/>
          <w:i w:val="0"/>
          <w:sz w:val="22"/>
          <w:szCs w:val="22"/>
        </w:rPr>
      </w:pPr>
      <w:r w:rsidRPr="00155A81">
        <w:rPr>
          <w:rStyle w:val="af1"/>
          <w:rFonts w:ascii="Times New Roman" w:hAnsi="Times New Roman"/>
          <w:sz w:val="22"/>
          <w:szCs w:val="22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155A81">
        <w:rPr>
          <w:rStyle w:val="af1"/>
          <w:rFonts w:ascii="Times New Roman" w:hAnsi="Times New Roman"/>
          <w:sz w:val="22"/>
          <w:szCs w:val="22"/>
        </w:rPr>
        <w:t>музицирование</w:t>
      </w:r>
      <w:proofErr w:type="spellEnd"/>
      <w:r w:rsidRPr="00155A81">
        <w:rPr>
          <w:rStyle w:val="af1"/>
          <w:rFonts w:ascii="Times New Roman" w:hAnsi="Times New Roman"/>
          <w:sz w:val="22"/>
          <w:szCs w:val="22"/>
        </w:rPr>
        <w:t>, импровизация и др.).</w:t>
      </w:r>
    </w:p>
    <w:p w:rsidR="00155A81" w:rsidRPr="00C2154C" w:rsidRDefault="00155A81" w:rsidP="00155A81">
      <w:pPr>
        <w:jc w:val="both"/>
        <w:rPr>
          <w:rStyle w:val="af1"/>
          <w:rFonts w:ascii="Times New Roman" w:hAnsi="Times New Roman"/>
          <w:i w:val="0"/>
          <w:sz w:val="28"/>
          <w:szCs w:val="28"/>
        </w:rPr>
      </w:pPr>
    </w:p>
    <w:p w:rsidR="00155A81" w:rsidRDefault="00155A81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155A81" w:rsidRDefault="00155A81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E2527F" w:rsidRDefault="00E2527F" w:rsidP="00A4164C">
      <w:pPr>
        <w:shd w:val="clear" w:color="auto" w:fill="FFFFFF"/>
        <w:autoSpaceDE w:val="0"/>
        <w:spacing w:line="200" w:lineRule="atLeast"/>
        <w:ind w:firstLine="453"/>
        <w:rPr>
          <w:rFonts w:ascii="Times New Roman" w:hAnsi="Times New Roman"/>
          <w:b/>
          <w:bCs/>
          <w:color w:val="000000"/>
          <w:spacing w:val="2"/>
          <w:sz w:val="24"/>
        </w:rPr>
      </w:pPr>
    </w:p>
    <w:p w:rsidR="00A4164C" w:rsidRDefault="00A4164C" w:rsidP="00A4164C">
      <w:pPr>
        <w:spacing w:line="200" w:lineRule="atLeast"/>
        <w:jc w:val="center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lastRenderedPageBreak/>
        <w:t>Раздел VII. Тематическое планирование с определением основных видов учебной деятельности обучающихся.</w:t>
      </w:r>
    </w:p>
    <w:p w:rsidR="00155A81" w:rsidRDefault="00155A81" w:rsidP="00E906D1">
      <w:pPr>
        <w:tabs>
          <w:tab w:val="left" w:pos="426"/>
          <w:tab w:val="left" w:pos="567"/>
        </w:tabs>
        <w:spacing w:line="200" w:lineRule="atLeast"/>
        <w:ind w:left="142"/>
        <w:jc w:val="center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34"/>
        <w:gridCol w:w="816"/>
        <w:gridCol w:w="34"/>
        <w:gridCol w:w="1667"/>
        <w:gridCol w:w="34"/>
        <w:gridCol w:w="3648"/>
        <w:gridCol w:w="30"/>
        <w:gridCol w:w="8"/>
        <w:gridCol w:w="108"/>
        <w:gridCol w:w="33"/>
        <w:gridCol w:w="3510"/>
        <w:gridCol w:w="34"/>
        <w:gridCol w:w="392"/>
        <w:gridCol w:w="4569"/>
        <w:gridCol w:w="236"/>
        <w:gridCol w:w="14"/>
      </w:tblGrid>
      <w:tr w:rsidR="00CA074D" w:rsidRPr="00B855F6" w:rsidTr="00F55135">
        <w:trPr>
          <w:gridAfter w:val="2"/>
          <w:wAfter w:w="250" w:type="dxa"/>
          <w:trHeight w:val="693"/>
        </w:trPr>
        <w:tc>
          <w:tcPr>
            <w:tcW w:w="993" w:type="dxa"/>
            <w:gridSpan w:val="2"/>
            <w:vMerge w:val="restart"/>
            <w:tcBorders>
              <w:bottom w:val="single" w:sz="4" w:space="0" w:color="auto"/>
            </w:tcBorders>
          </w:tcPr>
          <w:p w:rsidR="00CA074D" w:rsidRPr="00B855F6" w:rsidRDefault="00CA074D" w:rsidP="00B0646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№ урока</w:t>
            </w:r>
          </w:p>
        </w:tc>
        <w:tc>
          <w:tcPr>
            <w:tcW w:w="85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A074D" w:rsidRPr="00B855F6" w:rsidRDefault="00CA074D" w:rsidP="00B0646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1701" w:type="dxa"/>
            <w:gridSpan w:val="2"/>
            <w:vMerge w:val="restart"/>
            <w:tcBorders>
              <w:bottom w:val="single" w:sz="4" w:space="0" w:color="auto"/>
            </w:tcBorders>
          </w:tcPr>
          <w:p w:rsidR="00CA074D" w:rsidRPr="00B855F6" w:rsidRDefault="00CA074D" w:rsidP="00B0646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Тема урока</w:t>
            </w:r>
          </w:p>
          <w:p w:rsidR="00CA074D" w:rsidRPr="00B855F6" w:rsidRDefault="00CA074D" w:rsidP="00B0646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Тип урока</w:t>
            </w:r>
          </w:p>
        </w:tc>
        <w:tc>
          <w:tcPr>
            <w:tcW w:w="7763" w:type="dxa"/>
            <w:gridSpan w:val="8"/>
            <w:tcBorders>
              <w:bottom w:val="single" w:sz="4" w:space="0" w:color="auto"/>
            </w:tcBorders>
          </w:tcPr>
          <w:p w:rsidR="00CA074D" w:rsidRPr="00B855F6" w:rsidRDefault="00CA074D" w:rsidP="00B0646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ФГОС</w:t>
            </w:r>
          </w:p>
        </w:tc>
        <w:tc>
          <w:tcPr>
            <w:tcW w:w="456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A074D" w:rsidRPr="00B855F6" w:rsidRDefault="00CA074D" w:rsidP="00C76B3F">
            <w:pPr>
              <w:tabs>
                <w:tab w:val="left" w:pos="317"/>
                <w:tab w:val="left" w:pos="743"/>
              </w:tabs>
              <w:ind w:left="317"/>
              <w:jc w:val="center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bCs/>
                <w:sz w:val="22"/>
                <w:szCs w:val="22"/>
              </w:rPr>
              <w:t>Основные виды учебной деятельности учащихся или характеристика деятельности учащихся</w:t>
            </w:r>
          </w:p>
        </w:tc>
      </w:tr>
      <w:tr w:rsidR="00CA074D" w:rsidRPr="00B855F6" w:rsidTr="00F55135">
        <w:trPr>
          <w:gridAfter w:val="2"/>
          <w:wAfter w:w="250" w:type="dxa"/>
          <w:cantSplit/>
          <w:trHeight w:val="855"/>
        </w:trPr>
        <w:tc>
          <w:tcPr>
            <w:tcW w:w="993" w:type="dxa"/>
            <w:gridSpan w:val="2"/>
            <w:vMerge/>
            <w:textDirection w:val="btLr"/>
          </w:tcPr>
          <w:p w:rsidR="00CA074D" w:rsidRPr="00B855F6" w:rsidRDefault="00CA074D" w:rsidP="00B0646F">
            <w:pPr>
              <w:ind w:left="113" w:right="113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</w:tcPr>
          <w:p w:rsidR="00CA074D" w:rsidRPr="00B855F6" w:rsidRDefault="00CA074D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  <w:vMerge/>
          </w:tcPr>
          <w:p w:rsidR="00CA074D" w:rsidRPr="00B855F6" w:rsidRDefault="00CA074D" w:rsidP="00B0646F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648" w:type="dxa"/>
          </w:tcPr>
          <w:p w:rsidR="00CA074D" w:rsidRPr="00B855F6" w:rsidRDefault="00CA074D" w:rsidP="00B0646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Содержание курса</w:t>
            </w:r>
          </w:p>
        </w:tc>
        <w:tc>
          <w:tcPr>
            <w:tcW w:w="4115" w:type="dxa"/>
            <w:gridSpan w:val="7"/>
          </w:tcPr>
          <w:p w:rsidR="00CA074D" w:rsidRPr="00B855F6" w:rsidRDefault="00CA074D" w:rsidP="00B0646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Планируемые результаты</w:t>
            </w:r>
          </w:p>
        </w:tc>
        <w:tc>
          <w:tcPr>
            <w:tcW w:w="4569" w:type="dxa"/>
            <w:vMerge/>
            <w:shd w:val="clear" w:color="auto" w:fill="auto"/>
          </w:tcPr>
          <w:p w:rsidR="00CA074D" w:rsidRPr="00B855F6" w:rsidRDefault="00CA074D" w:rsidP="00CA074D">
            <w:pPr>
              <w:ind w:left="3492" w:hanging="3492"/>
              <w:rPr>
                <w:rFonts w:ascii="Times New Roman" w:hAnsi="Times New Roman"/>
                <w:b/>
                <w:i/>
                <w:sz w:val="22"/>
              </w:rPr>
            </w:pPr>
          </w:p>
        </w:tc>
      </w:tr>
      <w:tr w:rsidR="00CC0C07" w:rsidRPr="00B855F6" w:rsidTr="00F55135">
        <w:trPr>
          <w:gridAfter w:val="2"/>
          <w:wAfter w:w="250" w:type="dxa"/>
        </w:trPr>
        <w:tc>
          <w:tcPr>
            <w:tcW w:w="15876" w:type="dxa"/>
            <w:gridSpan w:val="15"/>
          </w:tcPr>
          <w:p w:rsidR="00CC0C07" w:rsidRPr="00B855F6" w:rsidRDefault="00CC0C07" w:rsidP="00B0646F">
            <w:pPr>
              <w:jc w:val="center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Россия-Родина моя.(3 часа)</w:t>
            </w:r>
          </w:p>
        </w:tc>
      </w:tr>
      <w:tr w:rsidR="00CA074D" w:rsidRPr="00B855F6" w:rsidTr="00F55135">
        <w:trPr>
          <w:gridAfter w:val="2"/>
          <w:wAfter w:w="250" w:type="dxa"/>
          <w:trHeight w:val="2557"/>
        </w:trPr>
        <w:tc>
          <w:tcPr>
            <w:tcW w:w="993" w:type="dxa"/>
            <w:gridSpan w:val="2"/>
          </w:tcPr>
          <w:p w:rsidR="00CA074D" w:rsidRPr="00B855F6" w:rsidRDefault="00CA074D" w:rsidP="00B0646F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850" w:type="dxa"/>
            <w:gridSpan w:val="2"/>
          </w:tcPr>
          <w:p w:rsidR="00CA074D" w:rsidRPr="00B855F6" w:rsidRDefault="00CA074D" w:rsidP="00B0646F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2"/>
          </w:tcPr>
          <w:p w:rsidR="00CA074D" w:rsidRPr="00B855F6" w:rsidRDefault="00CA074D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Мелодия.</w:t>
            </w:r>
          </w:p>
          <w:p w:rsidR="00CA074D" w:rsidRPr="00B855F6" w:rsidRDefault="00CA074D" w:rsidP="00B0646F">
            <w:pPr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Урок изучения и первичного закрепления новых знаний.</w:t>
            </w:r>
          </w:p>
          <w:p w:rsidR="00CA074D" w:rsidRPr="00B855F6" w:rsidRDefault="00CA074D" w:rsidP="00B0646F">
            <w:pPr>
              <w:rPr>
                <w:rFonts w:ascii="Times New Roman" w:hAnsi="Times New Roman"/>
                <w:b/>
                <w:i/>
                <w:sz w:val="22"/>
              </w:rPr>
            </w:pPr>
            <w:r w:rsidRPr="00B855F6">
              <w:rPr>
                <w:rFonts w:ascii="Times New Roman" w:hAnsi="Times New Roman"/>
                <w:b/>
                <w:i/>
                <w:sz w:val="22"/>
                <w:szCs w:val="22"/>
              </w:rPr>
              <w:t>Урок-беседа.</w:t>
            </w:r>
          </w:p>
          <w:p w:rsidR="00CA074D" w:rsidRPr="00B855F6" w:rsidRDefault="00CA074D" w:rsidP="00B0646F">
            <w:pPr>
              <w:rPr>
                <w:rFonts w:ascii="Times New Roman" w:hAnsi="Times New Roman"/>
                <w:sz w:val="22"/>
              </w:rPr>
            </w:pPr>
          </w:p>
          <w:p w:rsidR="00CA074D" w:rsidRPr="00B855F6" w:rsidRDefault="00CA074D" w:rsidP="00B0646F">
            <w:pPr>
              <w:rPr>
                <w:rFonts w:ascii="Times New Roman" w:hAnsi="Times New Roman"/>
                <w:sz w:val="22"/>
              </w:rPr>
            </w:pPr>
          </w:p>
          <w:p w:rsidR="00CA074D" w:rsidRPr="00B855F6" w:rsidRDefault="00CA074D" w:rsidP="00B0646F">
            <w:pPr>
              <w:rPr>
                <w:rFonts w:ascii="Times New Roman" w:hAnsi="Times New Roman"/>
                <w:sz w:val="22"/>
              </w:rPr>
            </w:pPr>
          </w:p>
          <w:p w:rsidR="00CA074D" w:rsidRPr="00B855F6" w:rsidRDefault="00CA074D" w:rsidP="00B0646F">
            <w:pPr>
              <w:rPr>
                <w:rFonts w:ascii="Times New Roman" w:hAnsi="Times New Roman"/>
                <w:sz w:val="22"/>
              </w:rPr>
            </w:pPr>
          </w:p>
          <w:p w:rsidR="00CA074D" w:rsidRPr="00B855F6" w:rsidRDefault="00CA074D" w:rsidP="00B0646F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678" w:type="dxa"/>
            <w:gridSpan w:val="2"/>
          </w:tcPr>
          <w:p w:rsidR="00CA074D" w:rsidRPr="00B855F6" w:rsidRDefault="00CA074D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Интонационно-образная природа музыкального искусства.  Средства музыкальной выразительности (мелодия). Различные виды музыки – инструментальная.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Песенность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.</w:t>
            </w:r>
          </w:p>
          <w:p w:rsidR="00CA074D" w:rsidRPr="00B855F6" w:rsidRDefault="00CA074D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Музыкальные образы родного края.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Песенность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как отличительная черта русской музыки. Песня. Мелодия.</w:t>
            </w:r>
          </w:p>
          <w:p w:rsidR="00CA074D" w:rsidRPr="00B855F6" w:rsidRDefault="00CA074D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Аккомпанемент.</w:t>
            </w:r>
          </w:p>
          <w:p w:rsidR="00CA074D" w:rsidRPr="00B855F6" w:rsidRDefault="00CA074D" w:rsidP="00BA5115">
            <w:pPr>
              <w:pStyle w:val="af0"/>
              <w:widowControl/>
              <w:numPr>
                <w:ilvl w:val="0"/>
                <w:numId w:val="43"/>
              </w:numPr>
              <w:suppressAutoHyphens w:val="0"/>
              <w:ind w:left="459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«Рассвет на Москве – реке» М.Мусоргский.</w:t>
            </w:r>
          </w:p>
        </w:tc>
        <w:tc>
          <w:tcPr>
            <w:tcW w:w="4085" w:type="dxa"/>
            <w:gridSpan w:val="6"/>
          </w:tcPr>
          <w:p w:rsidR="00CA074D" w:rsidRPr="00B855F6" w:rsidRDefault="00B855F6" w:rsidP="00CA074D">
            <w:pPr>
              <w:widowControl/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понимать: </w:t>
            </w:r>
            <w:r w:rsidRPr="00B855F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что мелодия  – это основа музыки, участвовать в коллективном пении. Певческую установку.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>Узнавать изученные музыкальные сочинения, называть их авторов. Выразительность и изобразительность музыкальной интонации, определять характер, настроение и средства выразительности (мелодия) в музыкальном произведении.</w:t>
            </w:r>
          </w:p>
        </w:tc>
        <w:tc>
          <w:tcPr>
            <w:tcW w:w="4569" w:type="dxa"/>
          </w:tcPr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обогащение индивидуального музыкального опыта;</w:t>
            </w:r>
          </w:p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пониманию истоков музыки и ее взаимосвязи с жизнью;</w:t>
            </w:r>
          </w:p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расширять   музыкальный  кругозор и получит общие представления о музыкальной жизни современного социума;</w:t>
            </w:r>
          </w:p>
          <w:p w:rsidR="00CA074D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color w:val="000000"/>
                <w:sz w:val="22"/>
                <w:szCs w:val="22"/>
              </w:rPr>
              <w:t>- воспринимать учебный материал небольшого объема со слов учителя, умение внимательно слушать</w:t>
            </w:r>
          </w:p>
        </w:tc>
      </w:tr>
      <w:tr w:rsidR="00B855F6" w:rsidRPr="00B855F6" w:rsidTr="00F55135">
        <w:trPr>
          <w:gridAfter w:val="2"/>
          <w:wAfter w:w="250" w:type="dxa"/>
        </w:trPr>
        <w:tc>
          <w:tcPr>
            <w:tcW w:w="99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C76B3F">
            <w:pPr>
              <w:rPr>
                <w:rFonts w:ascii="Times New Roman" w:hAnsi="Times New Roman"/>
                <w:b/>
                <w:i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Здравствуй, Родина моя!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855F6">
              <w:rPr>
                <w:rFonts w:ascii="Times New Roman" w:hAnsi="Times New Roman"/>
                <w:b/>
                <w:i/>
                <w:sz w:val="22"/>
                <w:szCs w:val="22"/>
              </w:rPr>
              <w:t>НРК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855F6">
              <w:rPr>
                <w:rFonts w:ascii="Times New Roman" w:hAnsi="Times New Roman"/>
                <w:b/>
                <w:i/>
                <w:sz w:val="22"/>
                <w:szCs w:val="22"/>
              </w:rPr>
              <w:t>Музыкальные образы родного края.</w:t>
            </w:r>
          </w:p>
          <w:p w:rsidR="00B855F6" w:rsidRPr="00B855F6" w:rsidRDefault="00B855F6" w:rsidP="00C76B3F">
            <w:pPr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урок.</w:t>
            </w:r>
          </w:p>
          <w:p w:rsidR="00B855F6" w:rsidRPr="00B855F6" w:rsidRDefault="00B855F6" w:rsidP="00C76B3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/>
                <w:i/>
                <w:sz w:val="22"/>
                <w:szCs w:val="22"/>
              </w:rPr>
              <w:t>Урок-презентация.</w:t>
            </w:r>
          </w:p>
        </w:tc>
        <w:tc>
          <w:tcPr>
            <w:tcW w:w="3686" w:type="dxa"/>
            <w:gridSpan w:val="3"/>
          </w:tcPr>
          <w:p w:rsidR="00B855F6" w:rsidRPr="00B855F6" w:rsidRDefault="00B855F6" w:rsidP="00C76B3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Сочинения отечественных композиторов о Родине.  Элементы нотной грамоты.  Формы построения музыки (освоение куплетной формы: запев, припев).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Региональные музыкально-поэтические традиции.</w:t>
            </w:r>
          </w:p>
          <w:p w:rsidR="00B855F6" w:rsidRPr="00B855F6" w:rsidRDefault="00B855F6" w:rsidP="00B0646F">
            <w:pPr>
              <w:pStyle w:val="af0"/>
              <w:widowControl/>
              <w:numPr>
                <w:ilvl w:val="0"/>
                <w:numId w:val="42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«Моя Россия» Г.Струве.</w:t>
            </w:r>
          </w:p>
          <w:p w:rsidR="00B855F6" w:rsidRPr="00B855F6" w:rsidRDefault="00B855F6" w:rsidP="00B0646F">
            <w:pPr>
              <w:pStyle w:val="af0"/>
              <w:widowControl/>
              <w:numPr>
                <w:ilvl w:val="0"/>
                <w:numId w:val="42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«Здравствуй, Родина моя»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Ю.Чичков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.</w:t>
            </w:r>
          </w:p>
        </w:tc>
        <w:tc>
          <w:tcPr>
            <w:tcW w:w="4077" w:type="dxa"/>
            <w:gridSpan w:val="5"/>
          </w:tcPr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понимать названия изученных произведений, их авторов, сведения из области музыкальной грамоты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(скрипичный ключ, басовый ключ, ноты), смысл понятий: запев, припев, мелодия, аккомпанемент,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 эмоционально откликаться на музыкальное произведение и выражать свое впечатление в пении</w:t>
            </w:r>
          </w:p>
        </w:tc>
        <w:tc>
          <w:tcPr>
            <w:tcW w:w="4569" w:type="dxa"/>
          </w:tcPr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узнавать на слух основную часть музыкальных произведений;</w:t>
            </w:r>
          </w:p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 xml:space="preserve"> - 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передавать настроение музыки в пении; </w:t>
            </w:r>
          </w:p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выделять отдельные признаки предмета и объединять по общему признаку;</w:t>
            </w:r>
          </w:p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давать определения общего характера музыки.</w:t>
            </w:r>
          </w:p>
        </w:tc>
      </w:tr>
      <w:tr w:rsidR="00B855F6" w:rsidRPr="00B855F6" w:rsidTr="00F55135">
        <w:trPr>
          <w:gridAfter w:val="2"/>
          <w:wAfter w:w="250" w:type="dxa"/>
        </w:trPr>
        <w:tc>
          <w:tcPr>
            <w:tcW w:w="99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A5115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Гимн России.</w:t>
            </w:r>
          </w:p>
          <w:p w:rsidR="00B855F6" w:rsidRPr="00B855F6" w:rsidRDefault="00B855F6" w:rsidP="00BA5115">
            <w:pPr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урок.</w:t>
            </w:r>
          </w:p>
          <w:p w:rsidR="00B855F6" w:rsidRPr="00B855F6" w:rsidRDefault="00B855F6" w:rsidP="00BA5115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/>
                <w:i/>
                <w:sz w:val="22"/>
                <w:szCs w:val="22"/>
              </w:rPr>
              <w:t>Урок-беседа.</w:t>
            </w:r>
          </w:p>
        </w:tc>
        <w:tc>
          <w:tcPr>
            <w:tcW w:w="3686" w:type="dxa"/>
            <w:gridSpan w:val="3"/>
          </w:tcPr>
          <w:p w:rsidR="00B855F6" w:rsidRPr="00B855F6" w:rsidRDefault="00B855F6" w:rsidP="00BA5115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Гимн России как один из основных государственных символов страны, известных всему миру.</w:t>
            </w:r>
          </w:p>
          <w:p w:rsidR="00B855F6" w:rsidRPr="00B855F6" w:rsidRDefault="00B855F6" w:rsidP="00BA5115">
            <w:pPr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«Патриотическая песня»</w:t>
            </w:r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.</w:t>
            </w:r>
            <w:proofErr w:type="gram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М.Глинка.</w:t>
            </w:r>
          </w:p>
          <w:p w:rsidR="00B855F6" w:rsidRPr="00B855F6" w:rsidRDefault="00B855F6" w:rsidP="00BA5115">
            <w:pPr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«Гимн России» А.Александров С.Михалков.</w:t>
            </w:r>
          </w:p>
          <w:p w:rsidR="00B855F6" w:rsidRPr="00B855F6" w:rsidRDefault="00B855F6" w:rsidP="00BA5115">
            <w:pPr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«Моя Россия» Г.Струве.</w:t>
            </w:r>
          </w:p>
          <w:p w:rsidR="00B855F6" w:rsidRPr="00B855F6" w:rsidRDefault="00B855F6" w:rsidP="00BA5115">
            <w:pPr>
              <w:widowControl/>
              <w:numPr>
                <w:ilvl w:val="0"/>
                <w:numId w:val="18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«Здравствуй, Родина моя»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Ю.Чичков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.)</w:t>
            </w:r>
            <w:proofErr w:type="gramEnd"/>
          </w:p>
        </w:tc>
        <w:tc>
          <w:tcPr>
            <w:tcW w:w="4077" w:type="dxa"/>
            <w:gridSpan w:val="5"/>
          </w:tcPr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понимать: слова и мелодию Гимна России. Иметь представления о музыке своего народа. Уметь: Исполнять   Гимн России. Определять жизненную основу музыкальных интонаций, передавать в собственном исполнении различные музыкальные образы.  Узнавать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изученные музыкальные сочинения, называть их авторов; эмоционально откликаясь на исполнение музыкальных произведений.</w:t>
            </w:r>
          </w:p>
        </w:tc>
        <w:tc>
          <w:tcPr>
            <w:tcW w:w="4569" w:type="dxa"/>
          </w:tcPr>
          <w:p w:rsidR="00B855F6" w:rsidRPr="00B855F6" w:rsidRDefault="00B855F6" w:rsidP="000406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- выражать собственные мысли,</w:t>
            </w:r>
          </w:p>
          <w:p w:rsidR="00B855F6" w:rsidRPr="00B855F6" w:rsidRDefault="00B855F6" w:rsidP="000406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настроения и чувства с помощью</w:t>
            </w:r>
          </w:p>
          <w:p w:rsidR="00B855F6" w:rsidRPr="00B855F6" w:rsidRDefault="00B855F6" w:rsidP="000406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музыкальной речи в пении, </w:t>
            </w:r>
          </w:p>
          <w:p w:rsidR="00B855F6" w:rsidRPr="00B855F6" w:rsidRDefault="00B855F6" w:rsidP="000406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приобретать (моделировать) опыт</w:t>
            </w:r>
          </w:p>
          <w:p w:rsidR="00B855F6" w:rsidRPr="00B855F6" w:rsidRDefault="00B855F6" w:rsidP="000406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музыкальн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о-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творческой деятельности через сочинение, исполнение, слушание;</w:t>
            </w:r>
          </w:p>
          <w:p w:rsidR="00B855F6" w:rsidRPr="00B855F6" w:rsidRDefault="00B855F6" w:rsidP="000406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исполнять песни.</w:t>
            </w:r>
          </w:p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- воспринимать учебный материал небольшого объема со слов учителя, умение внимательно слушать</w:t>
            </w:r>
          </w:p>
        </w:tc>
      </w:tr>
      <w:tr w:rsidR="00B855F6" w:rsidRPr="00B855F6" w:rsidTr="00F55135">
        <w:trPr>
          <w:gridAfter w:val="2"/>
          <w:wAfter w:w="250" w:type="dxa"/>
        </w:trPr>
        <w:tc>
          <w:tcPr>
            <w:tcW w:w="15876" w:type="dxa"/>
            <w:gridSpan w:val="15"/>
          </w:tcPr>
          <w:p w:rsidR="00B855F6" w:rsidRPr="00B855F6" w:rsidRDefault="00B855F6" w:rsidP="00B0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День, полный событий. (6 часов)</w:t>
            </w:r>
          </w:p>
        </w:tc>
      </w:tr>
      <w:tr w:rsidR="00B855F6" w:rsidRPr="00B855F6" w:rsidTr="00F55135">
        <w:trPr>
          <w:gridAfter w:val="2"/>
          <w:wAfter w:w="250" w:type="dxa"/>
        </w:trPr>
        <w:tc>
          <w:tcPr>
            <w:tcW w:w="99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A5115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Музыкальные инструменты (фортепиано)</w:t>
            </w:r>
          </w:p>
          <w:p w:rsidR="00B855F6" w:rsidRPr="00B855F6" w:rsidRDefault="00B855F6" w:rsidP="00BA5115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Урок изучения и первичного закрепления новых знаний</w:t>
            </w:r>
          </w:p>
        </w:tc>
        <w:tc>
          <w:tcPr>
            <w:tcW w:w="3827" w:type="dxa"/>
            <w:gridSpan w:val="5"/>
          </w:tcPr>
          <w:p w:rsidR="00B855F6" w:rsidRPr="00B855F6" w:rsidRDefault="00B855F6" w:rsidP="00BA5115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Тембровая окраска наиболее популярных музыкальных инструментов. Музыкальные инструменты (фортепиано). Элементы нотной грамоты.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855F6" w:rsidRPr="00B855F6" w:rsidRDefault="00B855F6" w:rsidP="00BA5115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Тембровая окраска наиболее популярных музыкальных инструментов (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фортепиано)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и их выразительные возможности. Музыкальный инструмент – фортепиано.</w:t>
            </w:r>
          </w:p>
          <w:p w:rsidR="00B855F6" w:rsidRPr="00B855F6" w:rsidRDefault="00B855F6" w:rsidP="00BA5115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Мир ребенка в музыкальных интонациях, образах.</w:t>
            </w:r>
          </w:p>
          <w:p w:rsidR="00B855F6" w:rsidRPr="00B855F6" w:rsidRDefault="00B855F6" w:rsidP="00BA5115">
            <w:pPr>
              <w:widowControl/>
              <w:numPr>
                <w:ilvl w:val="0"/>
                <w:numId w:val="19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«Детская музыка» С.Прокофьев</w:t>
            </w:r>
          </w:p>
          <w:p w:rsidR="00B855F6" w:rsidRPr="00B855F6" w:rsidRDefault="00B855F6" w:rsidP="00BA5115">
            <w:pPr>
              <w:widowControl/>
              <w:numPr>
                <w:ilvl w:val="0"/>
                <w:numId w:val="19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«Детский альбом» П.Чайковский</w:t>
            </w:r>
          </w:p>
        </w:tc>
        <w:tc>
          <w:tcPr>
            <w:tcW w:w="3544" w:type="dxa"/>
            <w:gridSpan w:val="2"/>
          </w:tcPr>
          <w:p w:rsidR="00B855F6" w:rsidRPr="00B855F6" w:rsidRDefault="00B855F6" w:rsidP="00040629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Знать/понимать: смысл понятий: «композитор», «исполнитель», названия изученных произведений и их авторов; наиболее популярные в России музыкальные инструменты. Знать названия изученных произведений и их композиторов  (П.И.Чайковский, М.П.Мусоргский, С.С.Прокофьев), знать названия динамических оттенков: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форте и пиано</w:t>
            </w:r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.</w:t>
            </w:r>
            <w:proofErr w:type="gram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>азвания танцев: вальс, полька, тарантелла, мазурка.</w:t>
            </w:r>
          </w:p>
          <w:p w:rsidR="00B855F6" w:rsidRPr="00B855F6" w:rsidRDefault="00B855F6" w:rsidP="00040629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фортепиано).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Уметь: узнавать изученные произведения, называть их авторов, сравнивать характер, настроение и средства выразительности в музыкальных произведениях.</w:t>
            </w:r>
          </w:p>
        </w:tc>
        <w:tc>
          <w:tcPr>
            <w:tcW w:w="4961" w:type="dxa"/>
            <w:gridSpan w:val="2"/>
          </w:tcPr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 откликаться на характер музыки пластикой рук, ритмическими хлопками.</w:t>
            </w:r>
          </w:p>
          <w:p w:rsidR="00B855F6" w:rsidRPr="00B855F6" w:rsidRDefault="00B855F6" w:rsidP="00040629">
            <w:pPr>
              <w:spacing w:before="60"/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определять и сравнивать характер, настроение в музыкальных произведениях; </w:t>
            </w:r>
          </w:p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эмоционально откликнуться на музыкальное произведение и выразить свое впечатление.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Cs/>
                <w:sz w:val="22"/>
                <w:szCs w:val="22"/>
              </w:rPr>
              <w:t>Проявлять</w:t>
            </w:r>
            <w:r w:rsidRPr="00B855F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>эмоциональную отзывчивость, личностное отношение при восприятии и исполнении музыкальных произ</w:t>
            </w:r>
            <w:r w:rsidRPr="00B855F6">
              <w:rPr>
                <w:rFonts w:ascii="Times New Roman" w:hAnsi="Times New Roman"/>
                <w:sz w:val="22"/>
                <w:szCs w:val="22"/>
              </w:rPr>
              <w:softHyphen/>
              <w:t>ведений</w:t>
            </w:r>
          </w:p>
        </w:tc>
      </w:tr>
      <w:tr w:rsidR="00B855F6" w:rsidRPr="00B855F6" w:rsidTr="00F55135">
        <w:trPr>
          <w:gridAfter w:val="2"/>
          <w:wAfter w:w="250" w:type="dxa"/>
        </w:trPr>
        <w:tc>
          <w:tcPr>
            <w:tcW w:w="99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  <w:lang w:val="en-US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855F6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Природа и музыка.  Прогулка.</w:t>
            </w:r>
          </w:p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</w:t>
            </w:r>
          </w:p>
        </w:tc>
        <w:tc>
          <w:tcPr>
            <w:tcW w:w="3827" w:type="dxa"/>
            <w:gridSpan w:val="5"/>
          </w:tcPr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Знакомство с творчеством отечественных композиторов.  Выразительность и изобразительность в музыке.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Песенность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танцевальность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маршевость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855F6" w:rsidRPr="00B855F6" w:rsidRDefault="00B855F6" w:rsidP="00B855F6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Знакомство с творчеством отечественных композиторов - классиков  и современных композиторов на образцах музыкальных произведений П.И.Чайковского, С.С.Прокофьева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.. 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>Способность музыки в образной форме передать настроение, чувства, его отношение к природе, к жизни.</w:t>
            </w:r>
          </w:p>
          <w:p w:rsidR="00B855F6" w:rsidRPr="00B855F6" w:rsidRDefault="00B855F6" w:rsidP="00B855F6">
            <w:pPr>
              <w:widowControl/>
              <w:numPr>
                <w:ilvl w:val="0"/>
                <w:numId w:val="17"/>
              </w:numPr>
              <w:suppressAutoHyphens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«Утро – вечер» С.Прокофьев.</w:t>
            </w:r>
          </w:p>
          <w:p w:rsidR="00B855F6" w:rsidRPr="00B855F6" w:rsidRDefault="00B855F6" w:rsidP="00B855F6">
            <w:pPr>
              <w:widowControl/>
              <w:numPr>
                <w:ilvl w:val="0"/>
                <w:numId w:val="17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«Прогулка» С.Прокофьев</w:t>
            </w:r>
          </w:p>
          <w:p w:rsidR="00B855F6" w:rsidRDefault="00B855F6" w:rsidP="00B855F6">
            <w:pPr>
              <w:widowControl/>
              <w:numPr>
                <w:ilvl w:val="0"/>
                <w:numId w:val="17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«Прогулка» М.Мусорского</w:t>
            </w:r>
          </w:p>
          <w:p w:rsidR="00B855F6" w:rsidRPr="00B855F6" w:rsidRDefault="00B855F6" w:rsidP="00B855F6">
            <w:pPr>
              <w:widowControl/>
              <w:numPr>
                <w:ilvl w:val="0"/>
                <w:numId w:val="17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«Научи нас веселиться»</w:t>
            </w:r>
          </w:p>
        </w:tc>
        <w:tc>
          <w:tcPr>
            <w:tcW w:w="3544" w:type="dxa"/>
            <w:gridSpan w:val="2"/>
          </w:tcPr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Знать/понимать: изученные муз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ы-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кальные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сочинения, называть их авторов; систему графических знаков для ориентации в нотном письме при пении  простейших мелодий; Уметь: воплощать в звучании голоса или инструмента образы природы и окружающей жизни, продемонстрировать понимание интонационно-образной природы музыкального искусства, взаимосвязи выразительности и изобразительности в музыке, эмоционально откликнуться на музыкальное произведение и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выразить свое впечатление в пении, игре или пластике. Передавать настроение музыки в пении, музыкально-пластическом движении.</w:t>
            </w:r>
          </w:p>
        </w:tc>
        <w:tc>
          <w:tcPr>
            <w:tcW w:w="4961" w:type="dxa"/>
            <w:gridSpan w:val="2"/>
          </w:tcPr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- осмысленно владеть способами певческой деятельности: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пропевание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мелодии, проникнуться чувством сопричастности к  природе, добрым отношением к ней. </w:t>
            </w:r>
          </w:p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эмоционально откликнуться на музыкальное произведение и выразить свое впечатление.</w:t>
            </w:r>
          </w:p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узнавать на слух основную часть музыкальных произведений;</w:t>
            </w:r>
          </w:p>
          <w:p w:rsidR="00B855F6" w:rsidRPr="00B855F6" w:rsidRDefault="00B855F6" w:rsidP="00040629">
            <w:p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before="5" w:line="216" w:lineRule="exact"/>
              <w:jc w:val="both"/>
              <w:rPr>
                <w:rFonts w:ascii="Times New Roman" w:hAnsi="Times New Roman"/>
                <w:color w:val="000000"/>
                <w:spacing w:val="-5"/>
                <w:sz w:val="22"/>
              </w:rPr>
            </w:pPr>
            <w:r w:rsidRPr="00B855F6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- работать с рисунками;</w:t>
            </w:r>
          </w:p>
          <w:p w:rsidR="00B855F6" w:rsidRPr="00B855F6" w:rsidRDefault="00B855F6" w:rsidP="00040629">
            <w:p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before="5" w:line="216" w:lineRule="exact"/>
              <w:jc w:val="both"/>
              <w:rPr>
                <w:rFonts w:ascii="Times New Roman" w:hAnsi="Times New Roman"/>
                <w:color w:val="000000"/>
                <w:spacing w:val="-6"/>
                <w:sz w:val="22"/>
              </w:rPr>
            </w:pPr>
            <w:r w:rsidRPr="00B855F6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 xml:space="preserve"> -составлять рассказ по рисунку;</w:t>
            </w:r>
          </w:p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умение понятно, точно, корректно излагать свои мысли;</w:t>
            </w:r>
          </w:p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умение отвечать на вопросы;</w:t>
            </w:r>
          </w:p>
          <w:p w:rsidR="00B855F6" w:rsidRPr="00B855F6" w:rsidRDefault="00B855F6" w:rsidP="00040629">
            <w:p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before="5" w:line="216" w:lineRule="exact"/>
              <w:jc w:val="both"/>
              <w:rPr>
                <w:rFonts w:ascii="Times New Roman" w:hAnsi="Times New Roman"/>
                <w:color w:val="000000"/>
                <w:spacing w:val="-5"/>
                <w:sz w:val="22"/>
              </w:rPr>
            </w:pPr>
            <w:r w:rsidRPr="00B855F6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- работать с рисунками;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B855F6" w:rsidRPr="00B855F6" w:rsidTr="00F55135">
        <w:trPr>
          <w:gridAfter w:val="2"/>
          <w:wAfter w:w="250" w:type="dxa"/>
        </w:trPr>
        <w:tc>
          <w:tcPr>
            <w:tcW w:w="99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  <w:lang w:val="en-US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lastRenderedPageBreak/>
              <w:t>6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855F6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Танцы, танцы, танцы…</w:t>
            </w:r>
          </w:p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</w:t>
            </w:r>
          </w:p>
        </w:tc>
        <w:tc>
          <w:tcPr>
            <w:tcW w:w="3827" w:type="dxa"/>
            <w:gridSpan w:val="5"/>
          </w:tcPr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Песня, танец и марш как три основные области музыкального искусства, неразрывно связанные с жизнью человека.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Песенность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танцевальность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маршевость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>. Основные средства музыкальной выразительности (ритм).</w:t>
            </w:r>
          </w:p>
          <w:p w:rsidR="00B855F6" w:rsidRPr="00B855F6" w:rsidRDefault="00B855F6" w:rsidP="00B855F6">
            <w:pPr>
              <w:rPr>
                <w:rFonts w:ascii="Times New Roman" w:hAnsi="Times New Roman"/>
                <w:sz w:val="22"/>
              </w:rPr>
            </w:pPr>
          </w:p>
          <w:p w:rsidR="00B855F6" w:rsidRPr="00B855F6" w:rsidRDefault="00B855F6" w:rsidP="00B855F6">
            <w:pPr>
              <w:widowControl/>
              <w:numPr>
                <w:ilvl w:val="0"/>
                <w:numId w:val="20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«Камаринская», «Вальс»,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«Полька» П.И.Чайковского.</w:t>
            </w:r>
          </w:p>
          <w:p w:rsidR="00B855F6" w:rsidRPr="00B855F6" w:rsidRDefault="00B855F6" w:rsidP="00B855F6">
            <w:pPr>
              <w:widowControl/>
              <w:numPr>
                <w:ilvl w:val="0"/>
                <w:numId w:val="20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Тарантелла - С</w:t>
            </w:r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.</w:t>
            </w:r>
            <w:proofErr w:type="gram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Прокофьева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44" w:type="dxa"/>
            <w:gridSpan w:val="2"/>
          </w:tcPr>
          <w:p w:rsidR="00B855F6" w:rsidRPr="00B855F6" w:rsidRDefault="00B855F6" w:rsidP="00B855F6">
            <w:pPr>
              <w:widowControl/>
              <w:suppressAutoHyphens w:val="0"/>
              <w:rPr>
                <w:rFonts w:ascii="Times New Roman" w:hAnsi="Times New Roman"/>
                <w:i/>
                <w:sz w:val="22"/>
              </w:rPr>
            </w:pP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Знать/понимать: изученные музыкальные сочинения, называть их авторов, названия танцев: вальс, полька, тарантелла, мазурка.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Уметь:  </w:t>
            </w:r>
            <w:r w:rsidRPr="00B855F6">
              <w:rPr>
                <w:rFonts w:ascii="Times New Roman" w:hAnsi="Times New Roman"/>
                <w:spacing w:val="-3"/>
                <w:sz w:val="22"/>
                <w:szCs w:val="22"/>
              </w:rPr>
              <w:t>определять  основные жанры музыки (песня, танец, марш).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Уметь сравнивать контрастные произведения разных композиторов, определять их жанровую основу. Наблюдать за процессом музыкального развития на основе сходства и различия интонаций, тем, образов. Уметь отличать по ритмической основе эти танцы. Наблюдать за музыкой в жизни человека, импровизировать в пластике</w:t>
            </w:r>
          </w:p>
        </w:tc>
        <w:tc>
          <w:tcPr>
            <w:tcW w:w="4961" w:type="dxa"/>
            <w:gridSpan w:val="2"/>
          </w:tcPr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 владеть элементами алгоритма сочинения мелодии; </w:t>
            </w:r>
          </w:p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самостоятельно выполнять упражнения; </w:t>
            </w:r>
          </w:p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napToGrid w:val="0"/>
                <w:sz w:val="22"/>
              </w:rPr>
            </w:pPr>
            <w:r w:rsidRPr="00B855F6">
              <w:rPr>
                <w:rFonts w:ascii="Times New Roman" w:hAnsi="Times New Roman"/>
                <w:snapToGrid w:val="0"/>
                <w:sz w:val="22"/>
                <w:szCs w:val="22"/>
              </w:rPr>
              <w:t>- владеть навыками контроля и оценки своей деятельности, умением предвидеть возможные последствия своих действий</w:t>
            </w:r>
          </w:p>
          <w:p w:rsidR="00B855F6" w:rsidRPr="00B855F6" w:rsidRDefault="00B855F6" w:rsidP="00B855F6">
            <w:pPr>
              <w:pStyle w:val="af2"/>
              <w:rPr>
                <w:sz w:val="22"/>
                <w:szCs w:val="22"/>
              </w:rPr>
            </w:pPr>
            <w:r w:rsidRPr="00B855F6">
              <w:rPr>
                <w:snapToGrid w:val="0"/>
                <w:sz w:val="22"/>
                <w:szCs w:val="22"/>
              </w:rPr>
              <w:t xml:space="preserve">- </w:t>
            </w:r>
            <w:r w:rsidRPr="00B855F6">
              <w:rPr>
                <w:bCs/>
                <w:sz w:val="22"/>
                <w:szCs w:val="22"/>
              </w:rPr>
              <w:t>Наблюдать</w:t>
            </w:r>
            <w:r w:rsidRPr="00B855F6">
              <w:rPr>
                <w:b/>
                <w:bCs/>
                <w:sz w:val="22"/>
                <w:szCs w:val="22"/>
              </w:rPr>
              <w:t xml:space="preserve"> </w:t>
            </w:r>
            <w:r w:rsidRPr="00B855F6">
              <w:rPr>
                <w:sz w:val="22"/>
                <w:szCs w:val="22"/>
              </w:rPr>
              <w:t>за использованием музыки в жизни человека.</w:t>
            </w:r>
          </w:p>
          <w:p w:rsidR="00B855F6" w:rsidRPr="00B855F6" w:rsidRDefault="00B855F6" w:rsidP="00B855F6">
            <w:pPr>
              <w:pStyle w:val="af2"/>
              <w:rPr>
                <w:sz w:val="22"/>
                <w:szCs w:val="22"/>
              </w:rPr>
            </w:pPr>
          </w:p>
        </w:tc>
      </w:tr>
      <w:tr w:rsidR="00B855F6" w:rsidRPr="00B855F6" w:rsidTr="00F55135">
        <w:trPr>
          <w:gridAfter w:val="2"/>
          <w:wAfter w:w="250" w:type="dxa"/>
        </w:trPr>
        <w:tc>
          <w:tcPr>
            <w:tcW w:w="99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855F6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Эти разные марши. Звучащие картины.</w:t>
            </w:r>
          </w:p>
          <w:p w:rsidR="00B855F6" w:rsidRPr="00B855F6" w:rsidRDefault="00B855F6" w:rsidP="00B855F6">
            <w:pPr>
              <w:rPr>
                <w:rFonts w:ascii="Times New Roman" w:hAnsi="Times New Roman"/>
                <w:b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827" w:type="dxa"/>
            <w:gridSpan w:val="5"/>
          </w:tcPr>
          <w:p w:rsidR="00B855F6" w:rsidRPr="00B855F6" w:rsidRDefault="00B855F6" w:rsidP="00B855F6">
            <w:pPr>
              <w:jc w:val="both"/>
              <w:rPr>
                <w:rFonts w:ascii="Times New Roman" w:hAnsi="Times New Roman"/>
                <w:i/>
                <w:sz w:val="22"/>
              </w:rPr>
            </w:pP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Песенность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танцевальность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маршевость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. Основные средства музыкальной выразительности (ритм, пульс). Выразительность и изобразительность в музыке. </w:t>
            </w:r>
          </w:p>
          <w:p w:rsidR="00B855F6" w:rsidRDefault="00B855F6" w:rsidP="00B855F6">
            <w:pPr>
              <w:widowControl/>
              <w:numPr>
                <w:ilvl w:val="0"/>
                <w:numId w:val="21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«Марш деревянных солдатиков»</w:t>
            </w:r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.П</w:t>
            </w:r>
            <w:proofErr w:type="gram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.Чайковский</w:t>
            </w:r>
          </w:p>
          <w:p w:rsidR="00B855F6" w:rsidRPr="00B855F6" w:rsidRDefault="00B855F6" w:rsidP="00B855F6">
            <w:pPr>
              <w:widowControl/>
              <w:numPr>
                <w:ilvl w:val="0"/>
                <w:numId w:val="21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«Шествие кузнечиков», «Марш», «Ходит месяц над лугами» С.С.Прокофьев</w:t>
            </w:r>
          </w:p>
        </w:tc>
        <w:tc>
          <w:tcPr>
            <w:tcW w:w="3544" w:type="dxa"/>
            <w:gridSpan w:val="2"/>
          </w:tcPr>
          <w:p w:rsidR="00B855F6" w:rsidRPr="00B855F6" w:rsidRDefault="00B855F6" w:rsidP="00B855F6">
            <w:pPr>
              <w:widowControl/>
              <w:suppressAutoHyphens w:val="0"/>
              <w:ind w:left="142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Знать/понимать: изученные музыкальные сочинения, называть их авторов; Уметь: исполнять музыкальные произведения отдельных форм и жанров (пение, музыкально-пластическое движение),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искусств, эмоционально откликнуться на музыкальное произведение. Делать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самостоятельный разбор музыкальных произведений (характер, средства музыкальной выразительности).</w:t>
            </w:r>
          </w:p>
        </w:tc>
        <w:tc>
          <w:tcPr>
            <w:tcW w:w="4961" w:type="dxa"/>
            <w:gridSpan w:val="2"/>
          </w:tcPr>
          <w:p w:rsidR="00B855F6" w:rsidRPr="00B855F6" w:rsidRDefault="00B855F6" w:rsidP="00B855F6">
            <w:pPr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B855F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- участвовать  в коллективном обсуждении учебной проблемы и анализе условий учебной задачи;</w:t>
            </w:r>
          </w:p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взаимосвязь всех школьных уроков друг с другом и роль музыки в отражениях различных  явлениях жизни;</w:t>
            </w:r>
          </w:p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анализировать и соотносить выразительные и изобразительные интонации,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color w:val="000000"/>
                <w:sz w:val="22"/>
                <w:szCs w:val="22"/>
              </w:rPr>
              <w:t>- воспринимать учебный материал небольшого объема со слов учителя, умение внимательно слушать</w:t>
            </w:r>
          </w:p>
        </w:tc>
      </w:tr>
      <w:tr w:rsidR="00B855F6" w:rsidRPr="00B855F6" w:rsidTr="00F55135">
        <w:trPr>
          <w:gridAfter w:val="2"/>
          <w:wAfter w:w="250" w:type="dxa"/>
        </w:trPr>
        <w:tc>
          <w:tcPr>
            <w:tcW w:w="99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  <w:lang w:val="en-US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lastRenderedPageBreak/>
              <w:t>8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855F6">
            <w:pPr>
              <w:rPr>
                <w:rFonts w:ascii="Times New Roman" w:hAnsi="Times New Roman"/>
                <w:b/>
                <w:i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Расскажи сказку. Колыбельные. Мама.</w:t>
            </w:r>
            <w:r w:rsidRPr="00B855F6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</w:p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3827" w:type="dxa"/>
            <w:gridSpan w:val="5"/>
          </w:tcPr>
          <w:p w:rsidR="00B855F6" w:rsidRPr="00B855F6" w:rsidRDefault="00B855F6" w:rsidP="00B855F6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Интонации музыкальные и речевые. Их сходство и различие. </w:t>
            </w:r>
          </w:p>
          <w:p w:rsidR="00B855F6" w:rsidRPr="00B855F6" w:rsidRDefault="00B855F6" w:rsidP="00B855F6">
            <w:pPr>
              <w:widowControl/>
              <w:numPr>
                <w:ilvl w:val="0"/>
                <w:numId w:val="22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«Нянина сказка» П.Чайковский</w:t>
            </w:r>
          </w:p>
          <w:p w:rsidR="00B855F6" w:rsidRPr="00B855F6" w:rsidRDefault="00B855F6" w:rsidP="00B855F6">
            <w:pPr>
              <w:widowControl/>
              <w:numPr>
                <w:ilvl w:val="0"/>
                <w:numId w:val="22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«Сказочка» С.Прокофьев</w:t>
            </w:r>
          </w:p>
          <w:p w:rsidR="00B855F6" w:rsidRDefault="00B855F6" w:rsidP="00B855F6">
            <w:pPr>
              <w:widowControl/>
              <w:numPr>
                <w:ilvl w:val="0"/>
                <w:numId w:val="22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«Мама».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П</w:t>
            </w:r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,Ч</w:t>
            </w:r>
            <w:proofErr w:type="gram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айковский</w:t>
            </w:r>
            <w:proofErr w:type="spellEnd"/>
          </w:p>
          <w:p w:rsidR="00B855F6" w:rsidRPr="00B855F6" w:rsidRDefault="00B855F6" w:rsidP="00B855F6">
            <w:pPr>
              <w:widowControl/>
              <w:numPr>
                <w:ilvl w:val="0"/>
                <w:numId w:val="22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«Колыбельная медведицы»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Е.Крылатов</w:t>
            </w:r>
            <w:proofErr w:type="spellEnd"/>
          </w:p>
        </w:tc>
        <w:tc>
          <w:tcPr>
            <w:tcW w:w="3544" w:type="dxa"/>
            <w:gridSpan w:val="2"/>
          </w:tcPr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Знать/понимать: названия изученных произведений и их авторов.</w:t>
            </w:r>
          </w:p>
          <w:p w:rsidR="00B855F6" w:rsidRPr="00B855F6" w:rsidRDefault="00B855F6" w:rsidP="00B855F6">
            <w:pPr>
              <w:widowControl/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Уметь: определять на слух основные жанры музыки (песня, танец и марш), определять и сравнивать характер, настроение и средства выразительности в музыкальных произведениях, передавать настроение музыки в пении, музыкально-пластическом движении, игре на элементарных музыкальных инструментах</w:t>
            </w:r>
          </w:p>
        </w:tc>
        <w:tc>
          <w:tcPr>
            <w:tcW w:w="4961" w:type="dxa"/>
            <w:gridSpan w:val="2"/>
          </w:tcPr>
          <w:p w:rsidR="00B855F6" w:rsidRPr="00B855F6" w:rsidRDefault="00B855F6" w:rsidP="00B855F6">
            <w:pPr>
              <w:pStyle w:val="af2"/>
              <w:rPr>
                <w:sz w:val="22"/>
                <w:szCs w:val="22"/>
              </w:rPr>
            </w:pPr>
            <w:r w:rsidRPr="00B855F6">
              <w:rPr>
                <w:sz w:val="22"/>
                <w:szCs w:val="22"/>
              </w:rPr>
              <w:t xml:space="preserve">- </w:t>
            </w:r>
            <w:r w:rsidRPr="00B855F6">
              <w:rPr>
                <w:bCs/>
                <w:sz w:val="22"/>
                <w:szCs w:val="22"/>
              </w:rPr>
              <w:t>Наблюдать</w:t>
            </w:r>
            <w:r w:rsidRPr="00B855F6">
              <w:rPr>
                <w:b/>
                <w:bCs/>
                <w:sz w:val="22"/>
                <w:szCs w:val="22"/>
              </w:rPr>
              <w:t xml:space="preserve"> </w:t>
            </w:r>
            <w:r w:rsidRPr="00B855F6">
              <w:rPr>
                <w:sz w:val="22"/>
                <w:szCs w:val="22"/>
              </w:rPr>
              <w:t>за использованием музыки в жизни человека,</w:t>
            </w:r>
          </w:p>
          <w:p w:rsidR="00B855F6" w:rsidRPr="00B855F6" w:rsidRDefault="00B855F6" w:rsidP="00B855F6">
            <w:pPr>
              <w:pStyle w:val="af2"/>
              <w:rPr>
                <w:sz w:val="22"/>
                <w:szCs w:val="22"/>
              </w:rPr>
            </w:pPr>
            <w:r w:rsidRPr="00B855F6">
              <w:rPr>
                <w:sz w:val="22"/>
                <w:szCs w:val="22"/>
              </w:rPr>
              <w:t>- выявлять различные по смыслу интонации,</w:t>
            </w:r>
          </w:p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эмоционально откликнуться на музыкальное произведение и выразить свое впечатление,</w:t>
            </w:r>
          </w:p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определять жизненную основу музыкальных произведений.</w:t>
            </w:r>
          </w:p>
          <w:p w:rsidR="00B855F6" w:rsidRPr="00B855F6" w:rsidRDefault="00B855F6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B855F6" w:rsidRPr="00B855F6" w:rsidTr="00F55135">
        <w:trPr>
          <w:gridAfter w:val="2"/>
          <w:wAfter w:w="250" w:type="dxa"/>
        </w:trPr>
        <w:tc>
          <w:tcPr>
            <w:tcW w:w="99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855F6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Обобщающий урок 1 четверти.</w:t>
            </w:r>
          </w:p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Урок  контроля, оценки  и коррекции знаний учащихся.</w:t>
            </w:r>
          </w:p>
        </w:tc>
        <w:tc>
          <w:tcPr>
            <w:tcW w:w="3827" w:type="dxa"/>
            <w:gridSpan w:val="5"/>
          </w:tcPr>
          <w:p w:rsidR="00B855F6" w:rsidRPr="00B855F6" w:rsidRDefault="00B855F6" w:rsidP="00B855F6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Обобщение музыкальных впечатлений второклассников за 1 четверть. </w:t>
            </w:r>
          </w:p>
          <w:p w:rsidR="00B855F6" w:rsidRPr="00B855F6" w:rsidRDefault="00B855F6" w:rsidP="00B855F6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Исполнение знакомых песен, участие в коллективном пении,  передача музыкальных впечатлений учащихся</w:t>
            </w:r>
          </w:p>
        </w:tc>
        <w:tc>
          <w:tcPr>
            <w:tcW w:w="3544" w:type="dxa"/>
            <w:gridSpan w:val="2"/>
          </w:tcPr>
          <w:p w:rsidR="00B855F6" w:rsidRPr="00B855F6" w:rsidRDefault="00B855F6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Знать/ понимать: изученные музыкальные сочинения, называть их авторов;  Уметь: продемонстрировать знания о музыке, охотно участвовать в коллективной творческой деятельности при воплощении различных музыкальных образов;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развитие умений и навыков хорового и ансамблевого пения.</w:t>
            </w:r>
          </w:p>
        </w:tc>
        <w:tc>
          <w:tcPr>
            <w:tcW w:w="4961" w:type="dxa"/>
            <w:gridSpan w:val="2"/>
          </w:tcPr>
          <w:p w:rsidR="00B855F6" w:rsidRPr="00B855F6" w:rsidRDefault="00B855F6" w:rsidP="00040629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реализовывать     </w:t>
            </w:r>
            <w:r w:rsidRPr="00B855F6">
              <w:rPr>
                <w:rFonts w:ascii="Times New Roman" w:hAnsi="Times New Roman"/>
                <w:spacing w:val="27"/>
                <w:sz w:val="22"/>
                <w:szCs w:val="22"/>
              </w:rPr>
              <w:t xml:space="preserve">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творческий    </w:t>
            </w:r>
            <w:r w:rsidRPr="00B855F6">
              <w:rPr>
                <w:rFonts w:ascii="Times New Roman" w:hAnsi="Times New Roman"/>
                <w:spacing w:val="43"/>
                <w:sz w:val="22"/>
                <w:szCs w:val="22"/>
              </w:rPr>
              <w:t xml:space="preserve">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потенциал,  осуществляя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собствен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B855F6" w:rsidRPr="00B855F6" w:rsidRDefault="00B855F6" w:rsidP="00040629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ные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  музыкально - исполнительские   замыслы   в   различных   видах   деятельности;</w:t>
            </w:r>
          </w:p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задавать вопросы;</w:t>
            </w:r>
          </w:p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отвечать на вопросы;</w:t>
            </w:r>
          </w:p>
          <w:p w:rsidR="00B855F6" w:rsidRPr="00B855F6" w:rsidRDefault="00B855F6" w:rsidP="00040629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умение выражать свои мысли.</w:t>
            </w:r>
          </w:p>
          <w:p w:rsidR="00B855F6" w:rsidRPr="00B855F6" w:rsidRDefault="00B855F6" w:rsidP="00040629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воспринимать  информацию;</w:t>
            </w:r>
          </w:p>
          <w:p w:rsidR="00B855F6" w:rsidRPr="00B855F6" w:rsidRDefault="00B855F6" w:rsidP="00040629">
            <w:pPr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before="5" w:line="216" w:lineRule="exact"/>
              <w:jc w:val="both"/>
              <w:rPr>
                <w:rFonts w:ascii="Times New Roman" w:hAnsi="Times New Roman"/>
                <w:snapToGrid w:val="0"/>
                <w:sz w:val="22"/>
              </w:rPr>
            </w:pPr>
            <w:r w:rsidRPr="00B855F6">
              <w:rPr>
                <w:rFonts w:ascii="Times New Roman" w:hAnsi="Times New Roman"/>
                <w:snapToGrid w:val="0"/>
                <w:sz w:val="22"/>
                <w:szCs w:val="22"/>
              </w:rPr>
              <w:t>- владение умениями совместной деятельности.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B855F6" w:rsidRPr="00B855F6" w:rsidTr="00F55135">
        <w:trPr>
          <w:gridAfter w:val="2"/>
          <w:wAfter w:w="250" w:type="dxa"/>
        </w:trPr>
        <w:tc>
          <w:tcPr>
            <w:tcW w:w="15876" w:type="dxa"/>
            <w:gridSpan w:val="15"/>
          </w:tcPr>
          <w:p w:rsidR="00B855F6" w:rsidRPr="00B855F6" w:rsidRDefault="00B855F6" w:rsidP="00B0646F">
            <w:pPr>
              <w:jc w:val="center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«О России петь – что стремиться в храм». (7 часов)</w:t>
            </w:r>
          </w:p>
        </w:tc>
      </w:tr>
      <w:tr w:rsidR="00B855F6" w:rsidRPr="00B855F6" w:rsidTr="00F55135">
        <w:tc>
          <w:tcPr>
            <w:tcW w:w="959" w:type="dxa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 xml:space="preserve">Великий колокольный звон. </w:t>
            </w:r>
            <w:proofErr w:type="gramStart"/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Звучащие</w:t>
            </w:r>
            <w:proofErr w:type="gramEnd"/>
            <w:r w:rsidRPr="00B855F6">
              <w:rPr>
                <w:rFonts w:ascii="Times New Roman" w:hAnsi="Times New Roman"/>
                <w:b/>
                <w:sz w:val="22"/>
                <w:szCs w:val="22"/>
              </w:rPr>
              <w:t xml:space="preserve"> картин </w:t>
            </w:r>
            <w:proofErr w:type="spellStart"/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ы</w:t>
            </w:r>
            <w:proofErr w:type="spellEnd"/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sz w:val="22"/>
              </w:rPr>
            </w:pPr>
          </w:p>
          <w:p w:rsidR="00B855F6" w:rsidRPr="00B855F6" w:rsidRDefault="00B855F6" w:rsidP="00B0646F">
            <w:pPr>
              <w:rPr>
                <w:rFonts w:ascii="Times New Roman" w:hAnsi="Times New Roman"/>
                <w:b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Урок изучения и первичного </w:t>
            </w:r>
            <w:proofErr w:type="spellStart"/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закреп-ления</w:t>
            </w:r>
            <w:proofErr w:type="spellEnd"/>
            <w:proofErr w:type="gram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новых знаний</w:t>
            </w:r>
            <w:r w:rsidRPr="00B855F6">
              <w:rPr>
                <w:rFonts w:ascii="Times New Roman" w:hAnsi="Times New Roman"/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3828" w:type="dxa"/>
            <w:gridSpan w:val="5"/>
          </w:tcPr>
          <w:p w:rsidR="00B855F6" w:rsidRPr="00B855F6" w:rsidRDefault="00B855F6" w:rsidP="00B0646F">
            <w:pPr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Духовная музыка в творчестве композиторов. Музыка религиозной традиции. Композитор как создатель музыки.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Колокольные звоны России.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Музыкальные традиции родного края, придающие самобытность его музыкальной культуре.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«Великий колокольный звон» М.Мусоргский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«Праздничный трезвон»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54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Знать/ понимать: изученные музыкальные сочинения, называть их авторов; Ввести понятие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духовная музыка.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Уметь:  продемонстрировать понимание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5245" w:type="dxa"/>
            <w:gridSpan w:val="5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- название колокольных звонов, своеобразие их интонационного звучания, 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передавать с помощью пластики движений, детских музыкальных инструментов  разный характер колокольных звонов,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распознавать исполнять вокальные произведения без музыкального сопровождения, 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выполнять задания в творческой тетради</w:t>
            </w:r>
          </w:p>
        </w:tc>
      </w:tr>
      <w:tr w:rsidR="00B855F6" w:rsidRPr="00B855F6" w:rsidTr="00F55135">
        <w:tc>
          <w:tcPr>
            <w:tcW w:w="959" w:type="dxa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0646F">
            <w:pPr>
              <w:rPr>
                <w:rFonts w:ascii="Times New Roman" w:hAnsi="Times New Roman"/>
                <w:b/>
                <w:i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Русские народные инструменты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>.</w:t>
            </w: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 xml:space="preserve"> НРК. </w:t>
            </w:r>
            <w:r w:rsidRPr="00B855F6">
              <w:rPr>
                <w:rFonts w:ascii="Times New Roman" w:hAnsi="Times New Roman"/>
                <w:b/>
                <w:i/>
                <w:sz w:val="22"/>
                <w:szCs w:val="22"/>
              </w:rPr>
              <w:t>Инструменты Ямала.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</w:t>
            </w:r>
          </w:p>
        </w:tc>
        <w:tc>
          <w:tcPr>
            <w:tcW w:w="3828" w:type="dxa"/>
            <w:gridSpan w:val="5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Музыкальный фольклор народов России. Особенности звучания оркестра народных инструментов. Оркестр народных инструментов.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Региональные музыкально-поэтические традиции.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Варьирование  напевов как характерная особенность народной музыки. Наблюдение народного творчества. Музыкальные инструменты. 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4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«Калинка» - р.н.п.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4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«Светит месяц» - вариации на тему русской народной  песни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4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«Камаринская» - р.н.п.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54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Знать/понимать: наиболее популярные в России музыкальные инструменты, и инструменты народов Севера, виды оркестров (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оркестр русских народных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инструментов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) образцы музыкального фольклора, названия изученных жанров и форм музыки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(напев, пляска, наигрыш, вариация).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 Уметь: передавать настроение музыки и его изменение: в пении, музыкально-пластическом движении, игре на музыкальных инструментах, определять и сравнивать характер, настроение и средства музыкальной выразительности в музыкальных произведениях.</w:t>
            </w:r>
          </w:p>
        </w:tc>
        <w:tc>
          <w:tcPr>
            <w:tcW w:w="5245" w:type="dxa"/>
            <w:gridSpan w:val="5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различать жанры народных песен 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–</w:t>
            </w:r>
            <w:r w:rsidRPr="00B855F6">
              <w:rPr>
                <w:rFonts w:ascii="Times New Roman" w:hAnsi="Times New Roman"/>
                <w:b/>
                <w:i/>
                <w:sz w:val="22"/>
                <w:szCs w:val="22"/>
              </w:rPr>
              <w:t>п</w:t>
            </w:r>
            <w:proofErr w:type="gramEnd"/>
            <w:r w:rsidRPr="00B855F6">
              <w:rPr>
                <w:rFonts w:ascii="Times New Roman" w:hAnsi="Times New Roman"/>
                <w:b/>
                <w:i/>
                <w:sz w:val="22"/>
                <w:szCs w:val="22"/>
              </w:rPr>
              <w:t>лясовые,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их характерные особенности;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 определять на слух звучание народных инструментов;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воплощения собственных мыслей, чу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вств в зв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>учании голоса и различных инструментов;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подбирать простейший аккомпанемент к песням, танцам своего народа и других народов России.</w:t>
            </w:r>
          </w:p>
          <w:p w:rsidR="00B855F6" w:rsidRPr="00B855F6" w:rsidRDefault="00B855F6" w:rsidP="00B0646F">
            <w:pPr>
              <w:pStyle w:val="af2"/>
              <w:rPr>
                <w:sz w:val="22"/>
                <w:szCs w:val="22"/>
              </w:rPr>
            </w:pPr>
            <w:r w:rsidRPr="00B855F6">
              <w:rPr>
                <w:sz w:val="22"/>
                <w:szCs w:val="22"/>
              </w:rPr>
              <w:t xml:space="preserve">- </w:t>
            </w:r>
            <w:r w:rsidRPr="00B855F6">
              <w:rPr>
                <w:bCs/>
                <w:sz w:val="22"/>
                <w:szCs w:val="22"/>
              </w:rPr>
              <w:t>Наблюдать</w:t>
            </w:r>
            <w:r w:rsidRPr="00B855F6">
              <w:rPr>
                <w:b/>
                <w:bCs/>
                <w:sz w:val="22"/>
                <w:szCs w:val="22"/>
              </w:rPr>
              <w:t xml:space="preserve"> </w:t>
            </w:r>
            <w:r w:rsidRPr="00B855F6">
              <w:rPr>
                <w:sz w:val="22"/>
                <w:szCs w:val="22"/>
              </w:rPr>
              <w:t>за использованием музыки в жизни человека,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B855F6" w:rsidRPr="00B855F6" w:rsidTr="00F55135">
        <w:tc>
          <w:tcPr>
            <w:tcW w:w="959" w:type="dxa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Святые земли русской. Князь Александр Невский. Сергий Радонежский.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b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Урок изучения и первичного закрепления новых знаний.</w:t>
            </w:r>
          </w:p>
        </w:tc>
        <w:tc>
          <w:tcPr>
            <w:tcW w:w="3828" w:type="dxa"/>
            <w:gridSpan w:val="5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 xml:space="preserve">Народные музыкальные традиции Отечества. Обобщенное представление исторического прошлого в музыкальных образах. Кантата.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>Народные песнопения.</w:t>
            </w:r>
          </w:p>
          <w:p w:rsidR="00B855F6" w:rsidRPr="00B855F6" w:rsidRDefault="00B855F6" w:rsidP="00B0646F">
            <w:pPr>
              <w:ind w:left="360"/>
              <w:jc w:val="both"/>
              <w:rPr>
                <w:rFonts w:ascii="Times New Roman" w:hAnsi="Times New Roman"/>
                <w:i/>
                <w:sz w:val="22"/>
                <w:u w:val="single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Кантата «Александр Невский»  С.Прокофьев: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5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«Песнь об Александре Невском»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5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«Вставайте, люди русские»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Народные песнопения о Сергии Радонежском</w:t>
            </w:r>
          </w:p>
        </w:tc>
        <w:tc>
          <w:tcPr>
            <w:tcW w:w="354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Знать/ понимать: изученные музыкальные сочинения, называть их авторов; образцы музыкального фольклора, народные  музыкальные традиции родного края,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религиозные традиции.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Понимать строение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трехчастной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форы.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Уметь:  продемонстрировать личностно-окрашенное эмоционально-образное восприятие музыки, исполнять в хоре вокальные произведения с сопровождением и без сопровождения,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кантилена, пение </w:t>
            </w:r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а</w:t>
            </w:r>
            <w:proofErr w:type="gram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-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capella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.</w:t>
            </w:r>
          </w:p>
        </w:tc>
        <w:tc>
          <w:tcPr>
            <w:tcW w:w="5245" w:type="dxa"/>
            <w:gridSpan w:val="5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- передавать настроение музыки в пластическом движении, пении, давать определения общего характера музыки, 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передавать в исполнении характер народных и духовных песнопений.</w:t>
            </w:r>
          </w:p>
          <w:p w:rsidR="00B855F6" w:rsidRPr="00B855F6" w:rsidRDefault="00B855F6" w:rsidP="00B0646F">
            <w:pPr>
              <w:pStyle w:val="af2"/>
              <w:rPr>
                <w:sz w:val="22"/>
                <w:szCs w:val="22"/>
              </w:rPr>
            </w:pPr>
            <w:r w:rsidRPr="00B855F6">
              <w:rPr>
                <w:sz w:val="22"/>
                <w:szCs w:val="22"/>
              </w:rPr>
              <w:t>-</w:t>
            </w:r>
            <w:r w:rsidRPr="00B855F6">
              <w:rPr>
                <w:b/>
                <w:bCs/>
                <w:sz w:val="22"/>
                <w:szCs w:val="22"/>
              </w:rPr>
              <w:t xml:space="preserve"> </w:t>
            </w:r>
            <w:r w:rsidRPr="00B855F6">
              <w:rPr>
                <w:bCs/>
                <w:sz w:val="22"/>
                <w:szCs w:val="22"/>
              </w:rPr>
              <w:t xml:space="preserve">выражать </w:t>
            </w:r>
            <w:r w:rsidRPr="00B855F6">
              <w:rPr>
                <w:sz w:val="22"/>
                <w:szCs w:val="22"/>
              </w:rPr>
              <w:t>свое эмоциональное отношение к музыкаль</w:t>
            </w:r>
            <w:r w:rsidRPr="00B855F6">
              <w:rPr>
                <w:sz w:val="22"/>
                <w:szCs w:val="22"/>
              </w:rPr>
              <w:softHyphen/>
              <w:t xml:space="preserve">ным образам исторического прошлого в </w:t>
            </w:r>
            <w:r w:rsidRPr="00B855F6">
              <w:rPr>
                <w:sz w:val="22"/>
                <w:szCs w:val="22"/>
              </w:rPr>
              <w:lastRenderedPageBreak/>
              <w:t>слове, рисунке, жесте, пении и пр.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B855F6" w:rsidRPr="00B855F6" w:rsidTr="00F55135">
        <w:tc>
          <w:tcPr>
            <w:tcW w:w="959" w:type="dxa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13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Молитва.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3828" w:type="dxa"/>
            <w:gridSpan w:val="5"/>
          </w:tcPr>
          <w:p w:rsidR="00B855F6" w:rsidRPr="00B855F6" w:rsidRDefault="00B855F6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Духовная музыка в творчестве композиторов Многообразие этнокультурных, исторически сложившихся традиций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Знакомство с творчеством отечественных композиторов – классиков на образцах музыкальных произведений П.И.Чайковского.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sz w:val="22"/>
                <w:u w:val="single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«Детский альбом»  П.Чайковский: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6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«Утренняя молитва»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6"/>
              </w:numPr>
              <w:suppressAutoHyphens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«В церкви» </w:t>
            </w:r>
          </w:p>
        </w:tc>
        <w:tc>
          <w:tcPr>
            <w:tcW w:w="354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Знать/ понимать: названия изученных произведений и их авторов, выразительность и изобразительность музыкальной интонации. 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Уметь: определять и сравнивать характер, настроение и средства  музыкальной выразительности в музыкальных произведениях. </w:t>
            </w:r>
          </w:p>
        </w:tc>
        <w:tc>
          <w:tcPr>
            <w:tcW w:w="5245" w:type="dxa"/>
            <w:gridSpan w:val="5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интонационно осмысленно исполнять сочинения разных жанров и стилей;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передавать в исполнении характер народных и духовных песнопений;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ценить отечественные, народные музыкальные традиции</w:t>
            </w:r>
          </w:p>
        </w:tc>
      </w:tr>
      <w:tr w:rsidR="00B855F6" w:rsidRPr="00B855F6" w:rsidTr="00F55135">
        <w:tc>
          <w:tcPr>
            <w:tcW w:w="959" w:type="dxa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С Рождеством Христовым!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3828" w:type="dxa"/>
            <w:gridSpan w:val="5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Музыка в народных обрядах и традициях. Народные музыкальные традиции Отечества.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Праздники Русской православной церкви. Рождество Христово.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«Рождественская песенка» - П.Синявский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Рождественские песни: «Добрый тебе вечер»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«Рождественское чудо»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«Тихая ночь»</w:t>
            </w:r>
          </w:p>
        </w:tc>
        <w:tc>
          <w:tcPr>
            <w:tcW w:w="354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Знать/ понимать: народные музыкальные традиции родного края (праздники и обряды).  Уметь: охотно участвовать в коллективной творческой деятельности при воплощении различных музыкальных образов; эмоционально откликнуться на музыкальное произведение и выразить свое впечатление в пении, игре или пластике.</w:t>
            </w:r>
          </w:p>
        </w:tc>
        <w:tc>
          <w:tcPr>
            <w:tcW w:w="5245" w:type="dxa"/>
            <w:gridSpan w:val="5"/>
          </w:tcPr>
          <w:p w:rsidR="00B855F6" w:rsidRPr="00B855F6" w:rsidRDefault="00B855F6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оценивать собственную музыкально 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-т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>ворческую деятельность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образцы музыкального фольклора, народные музыкальные традиции, праздники – </w:t>
            </w:r>
            <w:r w:rsidRPr="00B855F6">
              <w:rPr>
                <w:rFonts w:ascii="Times New Roman" w:hAnsi="Times New Roman"/>
                <w:b/>
                <w:i/>
                <w:sz w:val="22"/>
                <w:szCs w:val="22"/>
              </w:rPr>
              <w:t>Рождество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, названия  рождественских песнопений -  </w:t>
            </w:r>
            <w:r w:rsidRPr="00B855F6">
              <w:rPr>
                <w:rFonts w:ascii="Times New Roman" w:hAnsi="Times New Roman"/>
                <w:b/>
                <w:i/>
                <w:sz w:val="22"/>
                <w:szCs w:val="22"/>
              </w:rPr>
              <w:t>колядки.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исполнять рождественские песни на уроке и дома;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интонационно осмысленно исполнять сочинения разных жанров и стилей.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B855F6" w:rsidRPr="00B855F6" w:rsidTr="00F55135">
        <w:tc>
          <w:tcPr>
            <w:tcW w:w="959" w:type="dxa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Музыка на Новогоднем празднике.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b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Урок закрепления знаний</w:t>
            </w:r>
          </w:p>
        </w:tc>
        <w:tc>
          <w:tcPr>
            <w:tcW w:w="3828" w:type="dxa"/>
            <w:gridSpan w:val="5"/>
          </w:tcPr>
          <w:p w:rsidR="00B855F6" w:rsidRPr="00B855F6" w:rsidRDefault="00B855F6" w:rsidP="00B0646F">
            <w:pPr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Народные музыкальные традиции Отечества. Народное и профессиональное музыкальное творчество разных стран мира. 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Исполнение  песен для новогодних праздников.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i/>
                <w:sz w:val="22"/>
              </w:rPr>
            </w:pPr>
          </w:p>
          <w:p w:rsidR="00B855F6" w:rsidRPr="00B855F6" w:rsidRDefault="00B855F6" w:rsidP="00B0646F">
            <w:pPr>
              <w:rPr>
                <w:rFonts w:ascii="Times New Roman" w:hAnsi="Times New Roman"/>
                <w:i/>
                <w:sz w:val="22"/>
              </w:rPr>
            </w:pPr>
          </w:p>
          <w:p w:rsidR="00B855F6" w:rsidRPr="00B855F6" w:rsidRDefault="00B855F6" w:rsidP="00B0646F">
            <w:pPr>
              <w:rPr>
                <w:rFonts w:ascii="Times New Roman" w:hAnsi="Times New Roman"/>
                <w:i/>
                <w:sz w:val="22"/>
              </w:rPr>
            </w:pPr>
          </w:p>
        </w:tc>
        <w:tc>
          <w:tcPr>
            <w:tcW w:w="354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Знать/ понимать: образцы музыкального фольклора (народные славянские песнопения),  народные музыкальные традиции родного края (праздники и обряды).  Уметь: охотно участвовать в коллективной творческой деятельности при воплощении различных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музыкальных образов; эмоционально откликнуться на музыкальное произведение и выразить свое впечатление в пении, игре или пластике. </w:t>
            </w:r>
          </w:p>
        </w:tc>
        <w:tc>
          <w:tcPr>
            <w:tcW w:w="5245" w:type="dxa"/>
            <w:gridSpan w:val="5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- учащиеся могут оказывать помощь в организации и проведении школьных культурно-массовых мероприятий;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учащиеся могут оказывать помощь в организации и проведении школьных культурно-массовых мероприятий;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реализовывать      творческий     потенциал,  осуществляя собственные   музыкально исполнительские   замыслы   в   раз личных   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видах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деятельности;</w:t>
            </w:r>
          </w:p>
        </w:tc>
      </w:tr>
      <w:tr w:rsidR="00B855F6" w:rsidRPr="00B855F6" w:rsidTr="00F55135">
        <w:tc>
          <w:tcPr>
            <w:tcW w:w="959" w:type="dxa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16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Обобщающий урок 2 четверти.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Урок  контроля, оценки  и коррекции знаний учащихся.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828" w:type="dxa"/>
            <w:gridSpan w:val="5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Музыкальное исполнение как способ творческого самовыражения в искусстве.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Обобщение музыкальных впечатлений второклассников за 2 четверть. 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Исполнение знакомых песен, участие в коллективном пении,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музицирование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на элементарных музыкальных инструментах, передача музыкальных впечатлений учащихся</w:t>
            </w:r>
          </w:p>
        </w:tc>
        <w:tc>
          <w:tcPr>
            <w:tcW w:w="3543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Знать/понимать: названия изученных произведений и их авторов, образцы музыкального фольклора, народные музыкальные традиции родного края (праздники и обряды).  Уметь: определять на слух знакомые жанры, узнавать изученные музыкальные произведения, называть имена их авторов, исполнять несколько народных и  композиторских песен (по выбору учащегося). Выражать свое эмоциональное отношение к музыкальным образам исторического прошлого в слове, рисунке, пении и др.</w:t>
            </w:r>
          </w:p>
        </w:tc>
        <w:tc>
          <w:tcPr>
            <w:tcW w:w="5245" w:type="dxa"/>
            <w:gridSpan w:val="5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учащиеся могут оказывать помощь в организации и проведении школьных культурно-массовых мероприятий;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реализовывать      творческий     потенциал,  осуществляя собственные   музыкально исполнительские   замыслы   в   раз личных   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видах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  деятельности;</w:t>
            </w:r>
          </w:p>
          <w:p w:rsidR="00B855F6" w:rsidRPr="00B855F6" w:rsidRDefault="00B855F6" w:rsidP="00B0646F">
            <w:pPr>
              <w:pStyle w:val="af2"/>
              <w:rPr>
                <w:sz w:val="22"/>
                <w:szCs w:val="22"/>
              </w:rPr>
            </w:pPr>
            <w:r w:rsidRPr="00B855F6">
              <w:rPr>
                <w:sz w:val="22"/>
                <w:szCs w:val="22"/>
              </w:rPr>
              <w:t xml:space="preserve">- </w:t>
            </w:r>
            <w:r w:rsidRPr="00B855F6">
              <w:rPr>
                <w:bCs/>
                <w:sz w:val="22"/>
                <w:szCs w:val="22"/>
              </w:rPr>
              <w:t>Наблюдать</w:t>
            </w:r>
            <w:r w:rsidRPr="00B855F6">
              <w:rPr>
                <w:b/>
                <w:bCs/>
                <w:sz w:val="22"/>
                <w:szCs w:val="22"/>
              </w:rPr>
              <w:t xml:space="preserve"> </w:t>
            </w:r>
            <w:r w:rsidRPr="00B855F6">
              <w:rPr>
                <w:sz w:val="22"/>
                <w:szCs w:val="22"/>
              </w:rPr>
              <w:t>за использованием музыки в жизни человека,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B855F6" w:rsidRPr="00B855F6" w:rsidTr="00F55135">
        <w:tc>
          <w:tcPr>
            <w:tcW w:w="16126" w:type="dxa"/>
            <w:gridSpan w:val="17"/>
          </w:tcPr>
          <w:p w:rsidR="00B855F6" w:rsidRPr="00B855F6" w:rsidRDefault="00B855F6" w:rsidP="00B0646F">
            <w:pPr>
              <w:jc w:val="center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«Гори, гори ясно, чтобы не погасло!» (3 часа)</w:t>
            </w:r>
          </w:p>
        </w:tc>
      </w:tr>
      <w:tr w:rsidR="00B855F6" w:rsidRPr="00B855F6" w:rsidTr="00F55135">
        <w:tc>
          <w:tcPr>
            <w:tcW w:w="959" w:type="dxa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850" w:type="dxa"/>
            <w:gridSpan w:val="2"/>
          </w:tcPr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B855F6" w:rsidRPr="00B855F6" w:rsidRDefault="00B855F6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Плясовые наигрыши. Разыграй песню.</w:t>
            </w:r>
          </w:p>
          <w:p w:rsidR="00B855F6" w:rsidRPr="00B855F6" w:rsidRDefault="00B855F6" w:rsidP="00B0646F">
            <w:pPr>
              <w:rPr>
                <w:rFonts w:ascii="Times New Roman" w:hAnsi="Times New Roman"/>
                <w:b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Урок изучения и первичного закрепления новых знаний.</w:t>
            </w:r>
          </w:p>
        </w:tc>
        <w:tc>
          <w:tcPr>
            <w:tcW w:w="3828" w:type="dxa"/>
            <w:gridSpan w:val="5"/>
          </w:tcPr>
          <w:p w:rsidR="00B855F6" w:rsidRPr="00B855F6" w:rsidRDefault="00B855F6" w:rsidP="00B0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Наблюдение народного творчества. Музыкальные инструменты. Оркестр народных инструментов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Народные музыкальные традиции Отечества. 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Наблюдение народного творчества. Музыкальные инструменты. Оркестр народных инструментов. Музыкальный и поэтический фольклор России: песни, танцы,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пляски, наигрыши.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>Формы построения музыки: вариации. При разучивании игровых русских народных песен «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Выходили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красны девицы», «Бояре, а мы к вам пришли» дети узнают приемы озвучивания песенного фольклора: речевое произнесение текста в характере песни, освоение движений в «ролевой игре».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8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«Калинка» - р.н.п.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8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«Светит месяц» - вариации на тему рус</w:t>
            </w:r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.</w:t>
            </w:r>
            <w:proofErr w:type="gram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н</w:t>
            </w:r>
            <w:proofErr w:type="gram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ар. песни. 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8"/>
              </w:numPr>
              <w:suppressAutoHyphens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«Камаринская» - р.н.п.      Песня – игра: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8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«Бояре, а мы к вам пришли»;</w:t>
            </w:r>
          </w:p>
          <w:p w:rsidR="00B855F6" w:rsidRPr="00B855F6" w:rsidRDefault="00B855F6" w:rsidP="00AF7154">
            <w:pPr>
              <w:widowControl/>
              <w:numPr>
                <w:ilvl w:val="0"/>
                <w:numId w:val="28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</w:t>
            </w:r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Выходили</w:t>
            </w:r>
            <w:proofErr w:type="gram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красны девицы» - р.н.п. – игра.</w:t>
            </w:r>
          </w:p>
        </w:tc>
        <w:tc>
          <w:tcPr>
            <w:tcW w:w="3543" w:type="dxa"/>
            <w:gridSpan w:val="2"/>
          </w:tcPr>
          <w:p w:rsidR="00B855F6" w:rsidRPr="00B855F6" w:rsidRDefault="00B855F6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Знать/понимать: народные традиции, праздники, музыкальный фольклор России.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Уметь: передавать настроение музыки и его изменение: в пении, музыкально-пластическом движении, игре на музыкальных инструментах, определять и сравнивать характер, настроение и средства музыкальной выразительности в музыкальных произведениях, исполнять музыкальные произведения отдельных форм и жанров (инструментальное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музицирование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>, импровизация и др.).</w:t>
            </w:r>
          </w:p>
        </w:tc>
        <w:tc>
          <w:tcPr>
            <w:tcW w:w="5245" w:type="dxa"/>
            <w:gridSpan w:val="5"/>
          </w:tcPr>
          <w:p w:rsidR="00B855F6" w:rsidRPr="00B855F6" w:rsidRDefault="00B855F6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разыгрывать народные игровые песни;</w:t>
            </w:r>
          </w:p>
          <w:p w:rsidR="00B855F6" w:rsidRPr="00B855F6" w:rsidRDefault="00B855F6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использовать музыкальную речь</w:t>
            </w:r>
          </w:p>
          <w:p w:rsidR="00B855F6" w:rsidRPr="00B855F6" w:rsidRDefault="00B855F6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как способ общения между людьми и передачи информации, выраженной в звуках.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передавать настроение музыки в пластическом движении, пении, давать определения общего характера музыки, 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выражать свое эмоциональное отношение к музыкальным образам исторического прошлого в слове, рисунке, пении и др.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общаться и взаимодействовать в процессе ансамблевого и коллективного воплощения  различных образов русского фольклора.</w:t>
            </w:r>
          </w:p>
          <w:p w:rsidR="00B855F6" w:rsidRPr="00B855F6" w:rsidRDefault="00B855F6" w:rsidP="00B0646F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F55135" w:rsidRPr="00B855F6" w:rsidTr="00040629"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18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Музыка в народном стиле. Сочини песенку.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Урок закрепления знаний.</w:t>
            </w: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Народные музыкальные традиции Отечества. Наблюдение народного творчества. Музыкальный и поэтический фольклор России: песни, танцы, хороводы, игры-драматизации.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Народная и профессиональная музыка. Сопоставление мелодий произведений С.С.Прокофьева, П.И.Чайковского, поиск черт, роднящих их с народными напевами и наигрышами. Вокальные и инструментальные импровизации с детьми на тексты народных песен-прибауток, определение их жанровой основы и характерных особенностей. 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С.Прокофьев «Ходит месяц над лугами».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«Камаринская» - р.н.п.</w:t>
            </w:r>
          </w:p>
          <w:p w:rsidR="00F55135" w:rsidRPr="00B855F6" w:rsidRDefault="00F55135" w:rsidP="00B0646F">
            <w:pPr>
              <w:jc w:val="center"/>
              <w:rPr>
                <w:rFonts w:ascii="Times New Roman" w:hAnsi="Times New Roman"/>
                <w:i/>
                <w:sz w:val="22"/>
                <w:u w:val="single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П.Чайковский: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29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«Камаринская»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29"/>
              </w:numPr>
              <w:suppressAutoHyphens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«Мужик на гармонике играет»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Знать/понимать: о различных видах музыки, музыкальных инструментах; названия изученных жанров (пляска, хоровод) и форм музыки (куплетная – запев, припев; вариации).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Смысл понятий: композитор, музыка в народном стиле, напев, наигрыш, мотив. Уметь: исполнять музыкальные произведения отдельных форм и жанров (пение, драматизация, музыкально-пластическое движение, импровизация), охотно участвовать в коллективной творческой деятельности при воплощении различных музыкальных образов. Обнаруживать и выявлять общность истоков народной и профессиональной музыки, характерные свойства народной и композиторской музыки, различать музыку по характеру и настроению. Воплощать  художественно-образное содержание музыкального народного творчества в песнях  и играх.</w:t>
            </w:r>
          </w:p>
        </w:tc>
        <w:tc>
          <w:tcPr>
            <w:tcW w:w="5245" w:type="dxa"/>
            <w:gridSpan w:val="5"/>
          </w:tcPr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передавать настроение музыки в пластическом движении, пении, давать определения общего характера музыки, 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получения эстетического наслаждения от восприятия музыки, от общения с миром искусства.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узнавать народные мелодии в сочинениях русских композиторов,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осуществлять опыты сочинения мелодий, ритмических импровизаций на тексты народных  песенок,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попевок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закличек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исполнять выразительно народные песни на традиционных народных праздниках.</w:t>
            </w:r>
          </w:p>
        </w:tc>
      </w:tr>
      <w:tr w:rsidR="00F55135" w:rsidRPr="00B855F6" w:rsidTr="00040629"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 xml:space="preserve">Проводы зимы. Встреча </w:t>
            </w:r>
            <w:r w:rsidRPr="00B855F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весны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>…</w:t>
            </w: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НРК.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855F6">
              <w:rPr>
                <w:rFonts w:ascii="Times New Roman" w:hAnsi="Times New Roman"/>
                <w:b/>
                <w:i/>
                <w:sz w:val="22"/>
                <w:szCs w:val="22"/>
              </w:rPr>
              <w:t>Вороний праздник.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 xml:space="preserve">Музыка в народных обрядах и обычаях. Народные музыкальные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традиции родного края.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Народные музыкальные традиции Отечества. Русский народный праздник. Музыкальный и поэтический фольклор России. Разучивание масленичных песен и весенних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закличек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>, игр, инструментальное исполнение плясовых наигрышей. Многообразие этнокультурных, исторически сложившихся традиций. Региональные музыкально-поэтические традиции. Праздники народов Севера.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1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Масленичные песни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1"/>
              </w:numPr>
              <w:suppressAutoHyphens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Весенние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заклички</w:t>
            </w:r>
            <w:proofErr w:type="spellEnd"/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Знать/понимать: образцы музыкального фольклора, 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народные музыкальные традиции родного края (праздники и обряды). 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Уметь: передавать настроение музыки и его изменение в пении, музыкально-пластическом движении, игре на музыкальных инструментах, исполнять несколько народных песен. </w:t>
            </w:r>
          </w:p>
        </w:tc>
        <w:tc>
          <w:tcPr>
            <w:tcW w:w="5245" w:type="dxa"/>
            <w:gridSpan w:val="5"/>
          </w:tcPr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- осуществлять опыты сочинения мелодий, ритмических импровизаций на тексты народных 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песенок,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попевок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закличек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выявлять  особенности  мелодического  рисунка,  ритмичного  движения,  темпа,  тембровых  красок  инструментов,  гармонии,  принципов  развитии  формы.  Выражение  своего  впечатления  от  музыки  к  рисунку.</w:t>
            </w:r>
          </w:p>
          <w:p w:rsidR="00F55135" w:rsidRPr="00B855F6" w:rsidRDefault="00F55135" w:rsidP="00B0646F">
            <w:pPr>
              <w:pStyle w:val="af2"/>
              <w:rPr>
                <w:sz w:val="22"/>
                <w:szCs w:val="22"/>
              </w:rPr>
            </w:pPr>
            <w:r w:rsidRPr="00B855F6">
              <w:rPr>
                <w:sz w:val="22"/>
                <w:szCs w:val="22"/>
              </w:rPr>
              <w:t xml:space="preserve">- </w:t>
            </w:r>
            <w:r w:rsidRPr="00B855F6">
              <w:rPr>
                <w:bCs/>
                <w:sz w:val="22"/>
                <w:szCs w:val="22"/>
              </w:rPr>
              <w:t>наблюдать</w:t>
            </w:r>
            <w:r w:rsidRPr="00B855F6">
              <w:rPr>
                <w:b/>
                <w:bCs/>
                <w:sz w:val="22"/>
                <w:szCs w:val="22"/>
              </w:rPr>
              <w:t xml:space="preserve"> </w:t>
            </w:r>
            <w:r w:rsidRPr="00B855F6">
              <w:rPr>
                <w:sz w:val="22"/>
                <w:szCs w:val="22"/>
              </w:rPr>
              <w:t>за использованием музыки в жизни человека.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</w:p>
        </w:tc>
      </w:tr>
      <w:tr w:rsidR="00B855F6" w:rsidRPr="00B855F6" w:rsidTr="00F55135">
        <w:tc>
          <w:tcPr>
            <w:tcW w:w="16126" w:type="dxa"/>
            <w:gridSpan w:val="17"/>
          </w:tcPr>
          <w:p w:rsidR="00B855F6" w:rsidRPr="00B855F6" w:rsidRDefault="00B855F6" w:rsidP="00B0646F">
            <w:pPr>
              <w:jc w:val="center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В музыкальном театре. (5 часов)</w:t>
            </w:r>
          </w:p>
        </w:tc>
      </w:tr>
      <w:tr w:rsidR="00F55135" w:rsidRPr="00B855F6" w:rsidTr="00F55135">
        <w:trPr>
          <w:gridAfter w:val="1"/>
          <w:wAfter w:w="14" w:type="dxa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Детский музыкальный театр.   Опера.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Урок изучения и первичного закрепления новых знаний.</w:t>
            </w: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Песенность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танцевальность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маршевость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как основа становления более сложных жанров – оперы. Интонации музыкальные и речевые. Обобщенное представление об основных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образно-эмоциональ-ных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сферах музыки и о многообразии </w:t>
            </w:r>
            <w:proofErr w:type="spellStart"/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музыкаль-ных</w:t>
            </w:r>
            <w:proofErr w:type="spellEnd"/>
            <w:proofErr w:type="gram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жанров.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2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«Песня – спор» Г.Гладков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2"/>
              </w:num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М. Коваль «Волк и семеро козлят» фрагменты из оперы</w:t>
            </w:r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Знать/понимать: названия музыкальных  театров, особенности музыкальных жанров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опера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>, названия изученных жанров и форм музыки.  Уметь: передавать настроение музыки в пении, исполнять в хоре вокальные произведения  с сопровождением и без сопровождения.</w:t>
            </w:r>
          </w:p>
        </w:tc>
        <w:tc>
          <w:tcPr>
            <w:tcW w:w="5231" w:type="dxa"/>
            <w:gridSpan w:val="4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-эмоционально откликаться и выражать свое отношение к музыкальным образам оперы и балета;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рассказывать сюжеты литературных произведений положенных в основу знакомых опер и балетов;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формирования отношения к творчеству и искусству как созиданию красоты и пользы;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выполнять творческие задания в творческой тетради.</w:t>
            </w:r>
          </w:p>
        </w:tc>
      </w:tr>
      <w:tr w:rsidR="00F55135" w:rsidRPr="00B855F6" w:rsidTr="00F55135">
        <w:trPr>
          <w:gridAfter w:val="1"/>
          <w:wAfter w:w="14" w:type="dxa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Балет.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Песенность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танцевальность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маршевость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как основа становления более сложных жанров – балет. Обобщенное представление об основных образно-эмоциональных сферах музыки и о многообразии музыкальных жанров. 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Балет. Музыкальное развитие в балете.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3"/>
              </w:num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«Вальс. Полночь» из балета «Золушка» С.Прокофьев.</w:t>
            </w:r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Знать/понимать: особенности </w:t>
            </w:r>
            <w:proofErr w:type="spellStart"/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музыка-льного</w:t>
            </w:r>
            <w:proofErr w:type="spellEnd"/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жанра – балет. Уметь: узнавать изученные музыкальные произведения и называть имена их авторов, определять на слух основные жанры (песня, танец, марш), определять и сравнивать характер, настроение, выразительные средства музыки. Исполнять различные  по характеру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музыкальные произведения во время вокально-хоровой работы, петь легко, напевно не форсируя звук.</w:t>
            </w:r>
          </w:p>
        </w:tc>
        <w:tc>
          <w:tcPr>
            <w:tcW w:w="5231" w:type="dxa"/>
            <w:gridSpan w:val="4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-эмоционально откликаться и выражать свое отношение к музыкальным образам оперы и балета;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рассказывать сюжеты литературных произведений положенных в основу знакомых опер и балетов;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вслушиваться в музыкальную ткань произведения, на слух определять характер и настроение музыки,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соединять слуховые впечатления детей со 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зрительными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F55135" w:rsidRPr="00B855F6" w:rsidTr="00F55135">
        <w:trPr>
          <w:gridAfter w:val="1"/>
          <w:wAfter w:w="14" w:type="dxa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22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Театр оперы и балета. Волшебная палочка дирижера.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Музыкальные театры. Опера, балет. Симфонический оркестр. 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Музыкальные театры. Обобщенное представление об основных образно-эмоциональных сферах музыки и о многообразии музыкальных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жанров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.Р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>азвитие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музыки в исполнении. Роль  дирижера,  режиссера, художника в создании музыкального спектакля. Дирижерские жесты. 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3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Марш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Черномора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из оперы «Руслан и Людмила» М.Глинки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3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«Марш из оперы «Любовь к трем апельсинам» С.Прокофьев.</w:t>
            </w:r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Знать/понимать: названия изученных произведений и их авторов; смысл понятий: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композитор, исполнитель, слушатель, дирижер.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Уметь: узнавать изученные музыкальные произведения и называть имена их авторов, определять на слух основные жанры (песня, танец, марш), определять и сравнивать характер, настроение, выразительные средства музыки.</w:t>
            </w:r>
          </w:p>
        </w:tc>
        <w:tc>
          <w:tcPr>
            <w:tcW w:w="5231" w:type="dxa"/>
            <w:gridSpan w:val="4"/>
          </w:tcPr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воплощать выразительные и изобразительные особенности музыки в исполнительской деятельности.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применять знания основных средств музыкальной выразительности при анализе прослушанного музыкального произведения и в исполнительской деятельности,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участвовать в ролевых играх (дирижер), в сценическом воплощении отдельных фрагментов музыкального спектакля.</w:t>
            </w:r>
          </w:p>
        </w:tc>
      </w:tr>
      <w:tr w:rsidR="00F55135" w:rsidRPr="00B855F6" w:rsidTr="00040629">
        <w:trPr>
          <w:gridAfter w:val="1"/>
          <w:wAfter w:w="14" w:type="dxa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Опера «Руслан и Людмила». Сцены из оперы.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Урок изучения и первичного закрепления новых знаний.</w:t>
            </w: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Опера. Музыкальное развитие в сопоставлении и столкновении человеческих чувств, тем, художественных образов. Различные виды музыки: вокальная, инструментальная; сольная,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хоровая, оркестровая.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4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Марш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Черномора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из оперы «Руслан и Людмила» М.Глинка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4"/>
              </w:num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сцена из первого действия оперы «Руслан и Людмила»</w:t>
            </w:r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Знать/понимать: узнавать изученные музыкальные сочинения, называть их авторов (М.Глинка);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смысл понятий – солист, хор.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Уметь: определять и сравнивать характер, настроение и средства музыкальной выразительности в музыкальных фрагментах, эмоционально откликаясь на исполнение музыкальных произведений.</w:t>
            </w:r>
          </w:p>
        </w:tc>
        <w:tc>
          <w:tcPr>
            <w:tcW w:w="5231" w:type="dxa"/>
            <w:gridSpan w:val="4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передачи музыкальных впечатлений на основе приобретенных знаний;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соединять слуховые впечатления детей со 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зрительными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-эмоционально откликаться и выражать свое отношение к музыкальным образам оперы и балета;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рассказывать сюжеты литературных произведений положенных в основу знакомых опер и балетов;</w:t>
            </w:r>
          </w:p>
        </w:tc>
      </w:tr>
      <w:tr w:rsidR="00F55135" w:rsidRPr="00B855F6" w:rsidTr="00040629">
        <w:trPr>
          <w:gridAfter w:val="1"/>
          <w:wAfter w:w="14" w:type="dxa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Увертюра. Финал.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Урок закрепления знаний.</w:t>
            </w: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Опера. Музыкальное развитие в сопоставлении и столкновении человеческих чувств, тем, художественных образов. Различные виды музыки: вокальная, инструментальная; сольная,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хоровая, оркестровая.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Постижение общих закономерностей музыки: развитие музыки – движение музыки. Увертюра к опере.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5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Увертюра к опере «Руслан и Людмила» М.Глинка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5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Заключительный хор из финала оперы «Руслан и Людмила» М.Глинка.</w:t>
            </w:r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Знать/понимать: названия изученных жанров и форм музыки, названия изученных произведений и их авторов, смысл понятий –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солист, хор, увертюра.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Уметь: узнавать изученные музыкальные произведения и называть имена их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авторов, определять и сравнивать характер, настроение и средства музыкальной выразительности в музыкальных фрагментах.</w:t>
            </w:r>
          </w:p>
        </w:tc>
        <w:tc>
          <w:tcPr>
            <w:tcW w:w="5231" w:type="dxa"/>
            <w:gridSpan w:val="4"/>
          </w:tcPr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- воплощать выразительные и изобразительные особенности музыки в исполнительской деятельности.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применять знания основных средств музыкальной выразительности при анализе прослушанного музыкального произведения и в исполнительской деятельности.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- передавать в собственном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испол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>_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нении (пении, игре на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инструмен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>_</w:t>
            </w:r>
            <w:proofErr w:type="gramEnd"/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тах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музыкально_пластическом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дви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>_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proofErr w:type="spellStart"/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жении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>) различные музыкальные</w:t>
            </w:r>
            <w:proofErr w:type="gramEnd"/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образы.</w:t>
            </w:r>
          </w:p>
        </w:tc>
      </w:tr>
      <w:tr w:rsidR="00B855F6" w:rsidRPr="00B855F6" w:rsidTr="00F55135">
        <w:tc>
          <w:tcPr>
            <w:tcW w:w="16126" w:type="dxa"/>
            <w:gridSpan w:val="17"/>
          </w:tcPr>
          <w:p w:rsidR="00B855F6" w:rsidRPr="00B855F6" w:rsidRDefault="00B855F6" w:rsidP="00B0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В концертном зале. (5часов)</w:t>
            </w:r>
          </w:p>
        </w:tc>
      </w:tr>
      <w:tr w:rsidR="00F55135" w:rsidRPr="00B855F6" w:rsidTr="00F55135">
        <w:trPr>
          <w:gridAfter w:val="1"/>
          <w:wAfter w:w="14" w:type="dxa"/>
          <w:trHeight w:val="1636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Симфоническая сказка. С. Прокофьев «Петя и волк».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</w:p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Обобщающий урок 3 четверти.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Урок изучения и первичного закрепления новых знаний.</w:t>
            </w:r>
          </w:p>
        </w:tc>
        <w:tc>
          <w:tcPr>
            <w:tcW w:w="3828" w:type="dxa"/>
            <w:gridSpan w:val="5"/>
            <w:vMerge w:val="restart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Музыкальные  инструменты. Симфонический оркестр. Музыкальные портреты и образы в симфонической музыке. Основные средства музыкальной выразительности (тембр).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Музыкальные  инструменты. Симфонический оркестр. Знакомство  с  внешним  видом,  тембрами,  выразительными  возможностями музыкальных  инструментов  симфонического оркестра. Музыкальные портреты в симфонической музыке. Музыкальное развитие в сопоставлении и столкновении человеческих чувств, тем, художественных образов. Основные средства музыкальной выразительности (тембр).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6"/>
              </w:numPr>
              <w:suppressAutoHyphens w:val="0"/>
              <w:rPr>
                <w:rFonts w:ascii="Times New Roman" w:hAnsi="Times New Roman"/>
                <w:b/>
                <w:i/>
                <w:sz w:val="22"/>
              </w:rPr>
            </w:pPr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Симфоническая сказка «Петя и волк» С.Прокофьев.)</w:t>
            </w:r>
            <w:proofErr w:type="gramEnd"/>
          </w:p>
        </w:tc>
        <w:tc>
          <w:tcPr>
            <w:tcW w:w="3543" w:type="dxa"/>
            <w:gridSpan w:val="2"/>
            <w:vMerge w:val="restart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Знать/понимать: музыкальные инструменты симфонического оркестра, смысл понятий: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партитура, симфоническая сказка, музыкальная  тема, взаимодействие тем.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Уметь: 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5231" w:type="dxa"/>
            <w:gridSpan w:val="4"/>
            <w:vMerge w:val="restart"/>
          </w:tcPr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узнавать тембры инструментов симфонического оркестра и сопоставлять их с  музыкальными образами симфонической сказки;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воплощения собственных мыслей, чу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вств  в  зв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>учании голоса и различных инструментов;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передавать свои впечатления в рисунке.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сравнивать характер, настроение и средства выразительности в музыкальных произведениях</w:t>
            </w:r>
          </w:p>
        </w:tc>
      </w:tr>
      <w:tr w:rsidR="00F55135" w:rsidRPr="00B855F6" w:rsidTr="00F55135">
        <w:trPr>
          <w:gridAfter w:val="1"/>
          <w:wAfter w:w="14" w:type="dxa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gridSpan w:val="2"/>
            <w:vMerge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828" w:type="dxa"/>
            <w:gridSpan w:val="5"/>
            <w:vMerge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</w:p>
        </w:tc>
        <w:tc>
          <w:tcPr>
            <w:tcW w:w="3543" w:type="dxa"/>
            <w:gridSpan w:val="2"/>
            <w:vMerge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5231" w:type="dxa"/>
            <w:gridSpan w:val="4"/>
            <w:vMerge/>
          </w:tcPr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</w:p>
        </w:tc>
      </w:tr>
      <w:tr w:rsidR="00F55135" w:rsidRPr="00B855F6" w:rsidTr="00F55135">
        <w:trPr>
          <w:gridAfter w:val="1"/>
          <w:wAfter w:w="14" w:type="dxa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Картинки с выставки. Музыкальное впечатление.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Выразительность и изобразительность в музыке. Музыкальные портреты и образы в симфонической и фортепианной музыке.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i/>
                <w:sz w:val="22"/>
                <w:u w:val="single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      М.Мусоргский «Картинки с выставки»: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6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«Избушка на курьих ножках»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6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«Балет не вылупившихся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птенцов»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6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«Богатырские ворота»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6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«Песня о картинах» Г.Гладков.</w:t>
            </w:r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Знать/понимать: названия изученных жанров (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сюита)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и форм музыки, выразительность и изобразительность музыкальной интонации. Уметь: определять и сравнивать характер, настроение и  средства музыкальной выразительности в музыкальных произведениях, узнавать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изученные музыкальные произведения и называть их авторов, </w:t>
            </w:r>
            <w:proofErr w:type="spellStart"/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продемонстри-ровать</w:t>
            </w:r>
            <w:proofErr w:type="spellEnd"/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</w:tc>
        <w:tc>
          <w:tcPr>
            <w:tcW w:w="5231" w:type="dxa"/>
            <w:gridSpan w:val="4"/>
          </w:tcPr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- выявлять выразительные и изобразительные особенности музыки и их взаимодействии;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передавать свои впечатления в рисунке;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навать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тембры инструментов симфонического оркестра и сопоставлять их с  музыкальными образами симфонической сказки;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выполнять творческие задания в рабочей тетради.</w:t>
            </w:r>
          </w:p>
        </w:tc>
      </w:tr>
      <w:tr w:rsidR="00F55135" w:rsidRPr="00B855F6" w:rsidTr="00040629">
        <w:trPr>
          <w:gridAfter w:val="1"/>
          <w:wAfter w:w="14" w:type="dxa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28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«Звучит нестареющий Моцарт».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Постижение общих закономерностей музыки: развитие музыки – движение музыки. Знакомство учащихся с творчеством  великого австрийского композитора В.А.Моцарта.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Знакомство учащихся с творчеством великого австрийского композитора В.А.Моцарта.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1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Знать/понимать: </w:t>
            </w:r>
            <w:r w:rsidRPr="00B855F6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накопление сведений и </w:t>
            </w:r>
            <w:r w:rsidRPr="00B855F6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знаний о творчестве  композиторов.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Уметь: узнавать изученные музыкальные произведения и называть имена их авторов, определять и сравнивать характер, настроение  и средства выразительности в музыкальных произведениях.</w:t>
            </w:r>
          </w:p>
        </w:tc>
        <w:tc>
          <w:tcPr>
            <w:tcW w:w="5231" w:type="dxa"/>
            <w:gridSpan w:val="4"/>
          </w:tcPr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обобщать характеристику музыкальных произведений, воспринимать художественные образы классической музыки, расширять словарный запас,</w:t>
            </w: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передавать настроение музыки в пластическом движении, пении, давать определения общего характера музыки, ритмическая   и интонационная  точность во время вступления к песне.</w:t>
            </w:r>
          </w:p>
        </w:tc>
      </w:tr>
      <w:tr w:rsidR="00F55135" w:rsidRPr="00B855F6" w:rsidTr="00040629">
        <w:trPr>
          <w:gridAfter w:val="1"/>
          <w:wAfter w:w="14" w:type="dxa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Симфония № 40. Увертюра.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Постижение общих закономерностей музыки: развитие музыки – движение музыки. Знакомство учащихся с произведениями великого австрийского композитора В.А.Моцарта.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7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Увертюра «Свадьба Фигаро» В.Моцарт 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7"/>
              </w:num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Сифония№40  Моцарт.</w:t>
            </w:r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Знать/понимать: названия изученных жанров и форм музыки (рондо, опера, симфония, увертюра), названия изученных произведений и их авторов. Уметь: 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5231" w:type="dxa"/>
            <w:gridSpan w:val="4"/>
          </w:tcPr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анализировать художественно-образное содержание, музыкальный язык произведений мирового музыкального искусства;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узнавать изученные музыкальные сочинения и называть их авторов.</w:t>
            </w:r>
          </w:p>
        </w:tc>
      </w:tr>
      <w:tr w:rsidR="00B855F6" w:rsidRPr="00B855F6" w:rsidTr="00F55135">
        <w:tc>
          <w:tcPr>
            <w:tcW w:w="16126" w:type="dxa"/>
            <w:gridSpan w:val="17"/>
          </w:tcPr>
          <w:p w:rsidR="00B855F6" w:rsidRPr="00B855F6" w:rsidRDefault="00B855F6" w:rsidP="00B0646F">
            <w:pPr>
              <w:jc w:val="center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Чтоб музыкантом быть, так надобно уменье. (5 часов)</w:t>
            </w:r>
          </w:p>
        </w:tc>
      </w:tr>
      <w:tr w:rsidR="00F55135" w:rsidRPr="00B855F6" w:rsidTr="00F55135">
        <w:trPr>
          <w:gridAfter w:val="1"/>
          <w:wAfter w:w="14" w:type="dxa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 xml:space="preserve">Волшебный </w:t>
            </w:r>
            <w:proofErr w:type="spellStart"/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цветик-семи-цветик</w:t>
            </w:r>
            <w:proofErr w:type="spellEnd"/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. Музыкальные инструменты (орган). И все это – Бах.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Урок изучения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и первичного закрепления новых знаний.</w:t>
            </w: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 xml:space="preserve">Интонация – источник элементов музыкальной речи. Музыкальные инструменты (орган). 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Знакомство учащихся с произведениями великого немецкого композитора И.-С.Баха.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8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«Менуэт» И. -С.Бах.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8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«За рекою старый дом» И. -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С.Бах.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8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«Токката» И.-С.Бах.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Знать/понимать: продемонстрировать понимание интонационно-образной природы музыкального искусства, взаимосвязи выразительности и изобразительности в музыке, продемонстрировать знания о различных видах музыки,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музыкальных инструментах. Уметь: определять и сравнивать характер, настроение и средства выразительности в музыкальных произведениях,  узнавать изученные музыкальные произведения и называть имена их авторов, исполнять в хоре вокальные произведения с сопровождением и без сопровождения</w:t>
            </w:r>
          </w:p>
        </w:tc>
        <w:tc>
          <w:tcPr>
            <w:tcW w:w="5231" w:type="dxa"/>
            <w:gridSpan w:val="4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- называть и объяснять основные термины и понятия музыкального искусства;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накопления музыкально-слуховых представлений и воспитания художественного вкуса;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расширения  музыкального кругозора и получения общих представлений о музыкальной жизни современного социума;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формирования отношения к творчеству и искусству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как созиданию красоты и пользы;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</w:p>
        </w:tc>
      </w:tr>
      <w:tr w:rsidR="00F55135" w:rsidRPr="00B855F6" w:rsidTr="00040629">
        <w:trPr>
          <w:gridAfter w:val="1"/>
          <w:wAfter w:w="14" w:type="dxa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31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Все в движении. Попутная песня. Музыка учит людей понимать друг друга.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Комбинированный урок.</w:t>
            </w: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Выразительность и изобразительность в музыке. 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Выразительность и изобразительность в музыке. Музыкальная речь как сочинения композиторов, передача информации, выраженной в звуках. Основные средства музыкальной выразительности (мелодия, темп).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9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«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Тройка» Г.Свиридов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39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«Попутная песня» М.Глинка.</w:t>
            </w:r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Знать/понимать: продемонстрировать понимание интонационно-образной природы музыкального искусства, взаимосвязи выразительности и изобразительности в музыке. Уметь: определять и сравнивать характер, настроение и средства выразительности в музыкальных произведениях,  узнавать изученные музыкальные произведения и называть имена их авторов.</w:t>
            </w:r>
          </w:p>
        </w:tc>
        <w:tc>
          <w:tcPr>
            <w:tcW w:w="5231" w:type="dxa"/>
            <w:gridSpan w:val="4"/>
          </w:tcPr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определять различные виды музыки (вокальной, инструментальной;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сольной, хоровой, оркестровой);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участвовать в коллективной, ансамблевой и сольной певческой деятельности;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слушать своего собеседника, отстаивать свою позицию.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</w:p>
        </w:tc>
      </w:tr>
      <w:tr w:rsidR="00F55135" w:rsidRPr="00B855F6" w:rsidTr="00040629">
        <w:trPr>
          <w:gridAfter w:val="1"/>
          <w:wAfter w:w="14" w:type="dxa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Два лада. Легенда. Природа и музыка. Печаль моя светла.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Музыкальная речь как способ общения между людьми, ее эмоциональное воздействие на слушателей.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Песня, танец, марш. Основные средства музыкальной выразительности (мелодия, ритм, темп, лад). Композитор – исполнитель – слушатель. Музыкальная речь как способ общения между людьми, ее эмоциональное воздействие на слушателей.</w:t>
            </w:r>
          </w:p>
          <w:p w:rsidR="00F55135" w:rsidRPr="00B855F6" w:rsidRDefault="00F55135" w:rsidP="00B0646F">
            <w:pPr>
              <w:jc w:val="center"/>
              <w:rPr>
                <w:rFonts w:ascii="Times New Roman" w:hAnsi="Times New Roman"/>
                <w:i/>
                <w:sz w:val="22"/>
                <w:u w:val="single"/>
              </w:rPr>
            </w:pP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Д.Кабалевский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: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40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«Кавалерийская»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40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«Клоуны»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40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«Карусель»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41"/>
              </w:num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«Весна. Осень»  Г.Свиридов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41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«Жаворонок» М.Глинка.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40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«Колыбельная, «Весенняя» В.Моцарт.</w:t>
            </w:r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Знать/понимать: название музыкальных  средств выразительности, понимать и воспринимать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интонацию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как носителя образного смысла музыки, смысл понятий: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музыкальная речь, муз</w:t>
            </w:r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ы-</w:t>
            </w:r>
            <w:proofErr w:type="gram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кальный</w:t>
            </w:r>
            <w:proofErr w:type="spellEnd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язык.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Уметь:  определять на слух основные жанры (песня, танец, марш), эмоционально откликнуться на музыкальное произведение и выразить свое впечатление в пении, игре или пластике.</w:t>
            </w:r>
          </w:p>
        </w:tc>
        <w:tc>
          <w:tcPr>
            <w:tcW w:w="5231" w:type="dxa"/>
            <w:gridSpan w:val="4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w w:val="236"/>
                <w:sz w:val="22"/>
                <w:szCs w:val="22"/>
              </w:rPr>
              <w:t>-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узнавать изученные музыкальные сочинения и называть их автора;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 - называть и объяснять основные термины и понятия музыкального искусства;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анализировать художественно-образное содержание, музыкальный язык произведений мирового музыкального искусства;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определять взаимосвязь выразительности и изобразительности в музыкальных и живописных произведениях. 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сравнивать характер, настроение и средства выразительности в музыкальных произведениях</w:t>
            </w:r>
          </w:p>
        </w:tc>
      </w:tr>
      <w:tr w:rsidR="00F55135" w:rsidRPr="00B855F6" w:rsidTr="00040629">
        <w:trPr>
          <w:gridAfter w:val="1"/>
          <w:wAfter w:w="14" w:type="dxa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33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Мир композитора. (П.Чайковский, С.Прокофьев).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Урок  контроля, оценки  и коррекции знаний учащихся.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Музыкальная речь как сочинения композиторов, передача информации, </w:t>
            </w:r>
            <w:proofErr w:type="gramStart"/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выражен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ной в звуках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Многозначность музыкальной речи, выразительность и смысл. Основные средства музыкальной выразительности (мелодия, лад). Музыкальная речь как сочинения композиторов, передача информации, выраженной в звуках. Региональные музыкально-поэтические традиции: содержание, образная сфера и музыкальный язык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. 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41"/>
              </w:numPr>
              <w:suppressAutoHyphens w:val="0"/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«Весна. Осень»  Г.Свиридов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41"/>
              </w:numPr>
              <w:suppressAutoHyphens w:val="0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«Жаворонок» М.Глинка.</w:t>
            </w:r>
          </w:p>
          <w:p w:rsidR="00F55135" w:rsidRPr="00B855F6" w:rsidRDefault="00F55135" w:rsidP="00AF7154">
            <w:pPr>
              <w:widowControl/>
              <w:numPr>
                <w:ilvl w:val="0"/>
                <w:numId w:val="41"/>
              </w:numPr>
              <w:suppressAutoHyphens w:val="0"/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«Колыбельная, «Весенняя» В.Моцарт.</w:t>
            </w:r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Знать/понимать:  понимать и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воспри-нимать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интонацию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как носителя образного смысла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музыки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.У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>меть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>: выражать свое отношение к услышанным музыкальным произведениям, исполнять вокальные произведения с музыкальным сопровождением  и без него, внимательно слушать и определять характер музыкального произведения. Уметь сравнивать контрастные произведения по характеру.  Делать самостоятельный разбор музыкальных произведений (характер, средства музыкальной выразительности). Исполнять различные  по характеру музыкальные произведения во время вокально-хоровой работы, петь легко, напевно не форсируя звук</w:t>
            </w:r>
          </w:p>
        </w:tc>
        <w:tc>
          <w:tcPr>
            <w:tcW w:w="5231" w:type="dxa"/>
            <w:gridSpan w:val="4"/>
          </w:tcPr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размышлять о музыке, </w:t>
            </w:r>
            <w:proofErr w:type="gramStart"/>
            <w:r w:rsidRPr="00B855F6">
              <w:rPr>
                <w:rFonts w:ascii="Times New Roman" w:hAnsi="Times New Roman"/>
                <w:sz w:val="22"/>
                <w:szCs w:val="22"/>
              </w:rPr>
              <w:t>высказывать собственное отношение</w:t>
            </w:r>
            <w:proofErr w:type="gram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к различным музыкальным явлениям, сочинениям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создавать собственные исполнительские интерпретации. 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сравнивать музыкальные произведения разных жанров и стилей.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получения эстетического наслаждения от восприятия музыки, от общения с миром искусства</w:t>
            </w:r>
          </w:p>
        </w:tc>
      </w:tr>
      <w:tr w:rsidR="00F55135" w:rsidRPr="00B855F6" w:rsidTr="00040629">
        <w:trPr>
          <w:gridAfter w:val="1"/>
          <w:wAfter w:w="14" w:type="dxa"/>
        </w:trPr>
        <w:tc>
          <w:tcPr>
            <w:tcW w:w="959" w:type="dxa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850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gridSpan w:val="2"/>
          </w:tcPr>
          <w:p w:rsidR="00F55135" w:rsidRPr="00B855F6" w:rsidRDefault="00F55135" w:rsidP="00B0646F">
            <w:pPr>
              <w:rPr>
                <w:rFonts w:ascii="Times New Roman" w:hAnsi="Times New Roman"/>
                <w:b/>
                <w:sz w:val="22"/>
              </w:rPr>
            </w:pPr>
            <w:r w:rsidRPr="00B855F6">
              <w:rPr>
                <w:rFonts w:ascii="Times New Roman" w:hAnsi="Times New Roman"/>
                <w:b/>
                <w:sz w:val="22"/>
                <w:szCs w:val="22"/>
              </w:rPr>
              <w:t>Могут ли иссякнуть мелодии?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Обобщающий урок.</w:t>
            </w:r>
          </w:p>
        </w:tc>
        <w:tc>
          <w:tcPr>
            <w:tcW w:w="3828" w:type="dxa"/>
            <w:gridSpan w:val="5"/>
          </w:tcPr>
          <w:p w:rsidR="00F55135" w:rsidRPr="00B855F6" w:rsidRDefault="00F55135" w:rsidP="00B0646F">
            <w:pPr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Конкурсы и фестивали музыкантов. Своеобразие (стиль) музыкальной речи композиторов (С.Прокофьева, П.Чайковского).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Концерт №1 для фортепиано с оркестром.</w:t>
            </w:r>
          </w:p>
          <w:p w:rsidR="00F55135" w:rsidRPr="00B855F6" w:rsidRDefault="00F55135" w:rsidP="00B0646F">
            <w:pPr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>П.Чайковский.</w:t>
            </w:r>
          </w:p>
          <w:p w:rsidR="00F55135" w:rsidRPr="00B855F6" w:rsidRDefault="00F55135" w:rsidP="00B0646F">
            <w:pPr>
              <w:jc w:val="both"/>
              <w:rPr>
                <w:rFonts w:ascii="Times New Roman" w:hAnsi="Times New Roman"/>
                <w:i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Общие представления о музыкальной жизни страны. Конкурсы и фестивали музыкантов. Интонационное богатство мира. Своеобразие (стиль)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музыкальной речи композиторов (С.Прокофьева, П.Чайковского).</w:t>
            </w:r>
            <w:r w:rsidRPr="00B855F6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t>Обобщение музыкальных впечатлений второклассников за 4 четверть и год. Составление афиши и программы концерта. Исполнение  выученных и полюбившихся  песен  всего учебного  года.</w:t>
            </w:r>
            <w:r w:rsidRPr="00B855F6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F55135" w:rsidRPr="00B855F6" w:rsidRDefault="00F55135" w:rsidP="00B0646F">
            <w:pPr>
              <w:jc w:val="both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Знать/понимать: узнавать изученные музыкальные произведения и называть имена композиторов (В.Моцарт, М.Мусоргский, И.Бах, С.Прокофьев, Г.Свиридов, П.Чайковский). Уметь сравнивать контрастные произведения по характеру.  Делать самостоятельный разбор музыкальных произведений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(характер, средства музыкальной выразительности). Продемонстрировать знания о различных видах музыки, музыкальных инструментах. Исполнять изученные песни (по выбору учащихся).</w:t>
            </w:r>
          </w:p>
        </w:tc>
        <w:tc>
          <w:tcPr>
            <w:tcW w:w="5231" w:type="dxa"/>
            <w:gridSpan w:val="4"/>
          </w:tcPr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- понимать триединство деятельности композитора-исполнителя-слушателя;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различать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песенность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танцевальность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B855F6">
              <w:rPr>
                <w:rFonts w:ascii="Times New Roman" w:hAnsi="Times New Roman"/>
                <w:sz w:val="22"/>
                <w:szCs w:val="22"/>
              </w:rPr>
              <w:t>маршевость</w:t>
            </w:r>
            <w:proofErr w:type="spellEnd"/>
            <w:r w:rsidRPr="00B855F6">
              <w:rPr>
                <w:rFonts w:ascii="Times New Roman" w:hAnsi="Times New Roman"/>
                <w:sz w:val="22"/>
                <w:szCs w:val="22"/>
              </w:rPr>
              <w:t xml:space="preserve"> в музыке;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узнавать изученные музыкальные сочинения и называть их автора;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получения эстетического наслаждения от восприятия музыки, от общения с миром искусства;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>- участвовать в концертах, конкурсах детского творчества.</w:t>
            </w:r>
          </w:p>
          <w:p w:rsidR="00F55135" w:rsidRPr="00B855F6" w:rsidRDefault="00F55135" w:rsidP="00B064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B855F6">
              <w:rPr>
                <w:rFonts w:ascii="Times New Roman" w:hAnsi="Times New Roman"/>
                <w:sz w:val="22"/>
                <w:szCs w:val="22"/>
              </w:rPr>
              <w:t xml:space="preserve">- собирать  музыкальные  коллекции (фонотека,     </w:t>
            </w:r>
            <w:r w:rsidRPr="00B855F6">
              <w:rPr>
                <w:rFonts w:ascii="Times New Roman" w:hAnsi="Times New Roman"/>
                <w:sz w:val="22"/>
                <w:szCs w:val="22"/>
              </w:rPr>
              <w:lastRenderedPageBreak/>
              <w:t>видеотеку)</w:t>
            </w:r>
          </w:p>
        </w:tc>
      </w:tr>
    </w:tbl>
    <w:p w:rsidR="003E348C" w:rsidRPr="003E348C" w:rsidRDefault="003E348C" w:rsidP="003E348C">
      <w:pPr>
        <w:outlineLvl w:val="0"/>
        <w:rPr>
          <w:rStyle w:val="af1"/>
          <w:rFonts w:ascii="Times New Roman" w:hAnsi="Times New Roman"/>
          <w:b/>
          <w:i w:val="0"/>
          <w:sz w:val="22"/>
          <w:szCs w:val="22"/>
        </w:rPr>
      </w:pPr>
      <w:r w:rsidRPr="003E348C">
        <w:rPr>
          <w:rStyle w:val="af1"/>
          <w:rFonts w:ascii="Times New Roman" w:hAnsi="Times New Roman"/>
          <w:b/>
          <w:i w:val="0"/>
          <w:sz w:val="22"/>
          <w:szCs w:val="22"/>
        </w:rPr>
        <w:lastRenderedPageBreak/>
        <w:t>Формы организации учебного процесса:</w:t>
      </w:r>
    </w:p>
    <w:p w:rsidR="003E348C" w:rsidRPr="003E348C" w:rsidRDefault="003E348C" w:rsidP="003E348C">
      <w:pPr>
        <w:rPr>
          <w:rStyle w:val="af1"/>
          <w:rFonts w:ascii="Times New Roman" w:hAnsi="Times New Roman"/>
          <w:i w:val="0"/>
          <w:sz w:val="22"/>
          <w:szCs w:val="22"/>
        </w:rPr>
      </w:pPr>
      <w:r w:rsidRPr="003E348C">
        <w:rPr>
          <w:rStyle w:val="af1"/>
          <w:rFonts w:ascii="Times New Roman" w:hAnsi="Times New Roman"/>
          <w:i w:val="0"/>
          <w:sz w:val="22"/>
          <w:szCs w:val="22"/>
        </w:rPr>
        <w:t xml:space="preserve"> -  групповые, коллективные, классные и внеклассные.</w:t>
      </w:r>
    </w:p>
    <w:p w:rsidR="003E348C" w:rsidRPr="003E348C" w:rsidRDefault="003E348C" w:rsidP="003E348C">
      <w:pPr>
        <w:outlineLvl w:val="0"/>
        <w:rPr>
          <w:rStyle w:val="af1"/>
          <w:rFonts w:ascii="Times New Roman" w:hAnsi="Times New Roman"/>
          <w:b/>
          <w:i w:val="0"/>
          <w:sz w:val="22"/>
          <w:szCs w:val="22"/>
        </w:rPr>
      </w:pPr>
      <w:r w:rsidRPr="003E348C">
        <w:rPr>
          <w:rStyle w:val="af1"/>
          <w:rFonts w:ascii="Times New Roman" w:hAnsi="Times New Roman"/>
          <w:b/>
          <w:i w:val="0"/>
          <w:sz w:val="22"/>
          <w:szCs w:val="22"/>
        </w:rPr>
        <w:t xml:space="preserve">  Виды организации учебной деятельности:</w:t>
      </w:r>
    </w:p>
    <w:p w:rsidR="003E348C" w:rsidRPr="003E348C" w:rsidRDefault="003E348C" w:rsidP="003E348C">
      <w:pPr>
        <w:rPr>
          <w:rStyle w:val="af1"/>
          <w:rFonts w:ascii="Times New Roman" w:hAnsi="Times New Roman"/>
          <w:i w:val="0"/>
          <w:sz w:val="22"/>
          <w:szCs w:val="22"/>
        </w:rPr>
      </w:pPr>
      <w:r w:rsidRPr="003E348C">
        <w:rPr>
          <w:rStyle w:val="af1"/>
          <w:rFonts w:ascii="Times New Roman" w:hAnsi="Times New Roman"/>
          <w:i w:val="0"/>
          <w:sz w:val="22"/>
          <w:szCs w:val="22"/>
        </w:rPr>
        <w:t xml:space="preserve"> - экскурсия, путешествие, выставка.</w:t>
      </w:r>
    </w:p>
    <w:p w:rsidR="003E348C" w:rsidRPr="003E348C" w:rsidRDefault="003E348C" w:rsidP="003E348C">
      <w:pPr>
        <w:outlineLvl w:val="0"/>
        <w:rPr>
          <w:rStyle w:val="af1"/>
          <w:rFonts w:ascii="Times New Roman" w:hAnsi="Times New Roman"/>
          <w:b/>
          <w:i w:val="0"/>
          <w:sz w:val="22"/>
          <w:szCs w:val="22"/>
        </w:rPr>
      </w:pPr>
      <w:r w:rsidRPr="003E348C">
        <w:rPr>
          <w:rStyle w:val="af1"/>
          <w:rFonts w:ascii="Times New Roman" w:hAnsi="Times New Roman"/>
          <w:b/>
          <w:i w:val="0"/>
          <w:sz w:val="22"/>
          <w:szCs w:val="22"/>
        </w:rPr>
        <w:t xml:space="preserve"> Виды контроля:</w:t>
      </w:r>
    </w:p>
    <w:p w:rsidR="003E348C" w:rsidRPr="003E348C" w:rsidRDefault="003E348C" w:rsidP="003E348C">
      <w:pPr>
        <w:rPr>
          <w:rStyle w:val="af1"/>
          <w:rFonts w:ascii="Times New Roman" w:hAnsi="Times New Roman"/>
          <w:i w:val="0"/>
          <w:sz w:val="22"/>
          <w:szCs w:val="22"/>
        </w:rPr>
      </w:pPr>
      <w:r w:rsidRPr="003E348C">
        <w:rPr>
          <w:rStyle w:val="af1"/>
          <w:rFonts w:ascii="Times New Roman" w:hAnsi="Times New Roman"/>
          <w:i w:val="0"/>
          <w:sz w:val="22"/>
          <w:szCs w:val="22"/>
        </w:rPr>
        <w:t xml:space="preserve"> - входной, текущий, итоговый</w:t>
      </w:r>
    </w:p>
    <w:p w:rsidR="003E348C" w:rsidRPr="003E348C" w:rsidRDefault="003E348C" w:rsidP="003E348C">
      <w:pPr>
        <w:rPr>
          <w:rStyle w:val="af1"/>
          <w:rFonts w:ascii="Times New Roman" w:hAnsi="Times New Roman"/>
          <w:i w:val="0"/>
          <w:sz w:val="22"/>
          <w:szCs w:val="22"/>
        </w:rPr>
      </w:pPr>
      <w:r w:rsidRPr="003E348C">
        <w:rPr>
          <w:rStyle w:val="af1"/>
          <w:rFonts w:ascii="Times New Roman" w:hAnsi="Times New Roman"/>
          <w:i w:val="0"/>
          <w:sz w:val="22"/>
          <w:szCs w:val="22"/>
        </w:rPr>
        <w:t xml:space="preserve"> - фронтальный, комбинированный,  устный</w:t>
      </w:r>
    </w:p>
    <w:p w:rsidR="003E348C" w:rsidRPr="003E348C" w:rsidRDefault="003E348C" w:rsidP="003E348C">
      <w:pPr>
        <w:outlineLvl w:val="0"/>
        <w:rPr>
          <w:rStyle w:val="af1"/>
          <w:rFonts w:ascii="Times New Roman" w:hAnsi="Times New Roman"/>
          <w:b/>
          <w:i w:val="0"/>
          <w:sz w:val="22"/>
          <w:szCs w:val="22"/>
        </w:rPr>
      </w:pPr>
      <w:r w:rsidRPr="003E348C">
        <w:rPr>
          <w:rStyle w:val="af1"/>
          <w:rFonts w:ascii="Times New Roman" w:hAnsi="Times New Roman"/>
          <w:i w:val="0"/>
          <w:sz w:val="22"/>
          <w:szCs w:val="22"/>
        </w:rPr>
        <w:t xml:space="preserve">  </w:t>
      </w:r>
      <w:r w:rsidRPr="003E348C">
        <w:rPr>
          <w:rStyle w:val="af1"/>
          <w:rFonts w:ascii="Times New Roman" w:hAnsi="Times New Roman"/>
          <w:b/>
          <w:i w:val="0"/>
          <w:sz w:val="22"/>
          <w:szCs w:val="22"/>
        </w:rPr>
        <w:t>Формы (приемы) контроля:</w:t>
      </w:r>
    </w:p>
    <w:p w:rsidR="003E348C" w:rsidRPr="003E348C" w:rsidRDefault="003E348C" w:rsidP="003E348C">
      <w:pPr>
        <w:rPr>
          <w:rStyle w:val="af1"/>
          <w:rFonts w:ascii="Times New Roman" w:hAnsi="Times New Roman"/>
          <w:i w:val="0"/>
          <w:sz w:val="22"/>
          <w:szCs w:val="22"/>
        </w:rPr>
      </w:pPr>
      <w:r w:rsidRPr="003E348C">
        <w:rPr>
          <w:rStyle w:val="af1"/>
          <w:rFonts w:ascii="Times New Roman" w:hAnsi="Times New Roman"/>
          <w:i w:val="0"/>
          <w:sz w:val="22"/>
          <w:szCs w:val="22"/>
        </w:rPr>
        <w:t xml:space="preserve"> - наблюдение, самостоятельная работа, работа по карточке, тест.</w:t>
      </w:r>
    </w:p>
    <w:p w:rsidR="00155A81" w:rsidRDefault="00155A81" w:rsidP="00A4164C">
      <w:pPr>
        <w:shd w:val="clear" w:color="auto" w:fill="FFFFFF"/>
        <w:autoSpaceDE w:val="0"/>
        <w:spacing w:line="200" w:lineRule="atLeast"/>
        <w:ind w:left="24"/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</w:p>
    <w:p w:rsidR="00155A81" w:rsidRPr="00F55135" w:rsidRDefault="00155A81" w:rsidP="00A4164C">
      <w:pPr>
        <w:shd w:val="clear" w:color="auto" w:fill="FFFFFF"/>
        <w:autoSpaceDE w:val="0"/>
        <w:spacing w:line="200" w:lineRule="atLeast"/>
        <w:ind w:left="24"/>
        <w:jc w:val="center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</w:p>
    <w:p w:rsidR="00A4164C" w:rsidRDefault="00A4164C" w:rsidP="00155A81">
      <w:pPr>
        <w:shd w:val="clear" w:color="auto" w:fill="FFFFFF"/>
        <w:tabs>
          <w:tab w:val="left" w:pos="15735"/>
        </w:tabs>
        <w:autoSpaceDE w:val="0"/>
        <w:spacing w:line="200" w:lineRule="atLeast"/>
        <w:ind w:left="24"/>
        <w:jc w:val="center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 w:rsidRPr="00F55135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Раздел VIII. Описание материально-технического обеспечения образовательного процесса.</w:t>
      </w:r>
    </w:p>
    <w:p w:rsidR="00F55135" w:rsidRPr="00F55135" w:rsidRDefault="00F55135" w:rsidP="00155A81">
      <w:pPr>
        <w:shd w:val="clear" w:color="auto" w:fill="FFFFFF"/>
        <w:tabs>
          <w:tab w:val="left" w:pos="15735"/>
        </w:tabs>
        <w:autoSpaceDE w:val="0"/>
        <w:spacing w:line="200" w:lineRule="atLeast"/>
        <w:ind w:left="24"/>
        <w:jc w:val="center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</w:p>
    <w:p w:rsidR="00A4164C" w:rsidRDefault="00A4164C" w:rsidP="00A4164C">
      <w:pPr>
        <w:shd w:val="clear" w:color="auto" w:fill="FFFFFF"/>
        <w:autoSpaceDE w:val="0"/>
        <w:spacing w:line="200" w:lineRule="atLeast"/>
        <w:ind w:left="2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Для полноценной реализации учебного предмета необходимо учебно-дидактическое и методическое обеспечение образовательного процесса. Эти материалы представлены в таблицах </w:t>
      </w:r>
    </w:p>
    <w:p w:rsidR="00A4164C" w:rsidRDefault="00A4164C" w:rsidP="00A4164C">
      <w:pPr>
        <w:shd w:val="clear" w:color="auto" w:fill="FFFFFF"/>
        <w:autoSpaceDE w:val="0"/>
        <w:spacing w:line="200" w:lineRule="atLeast"/>
        <w:ind w:left="24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Дидактическое и методическое обеспечение.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941"/>
        <w:gridCol w:w="7981"/>
      </w:tblGrid>
      <w:tr w:rsidR="00A4164C" w:rsidTr="00B0646F">
        <w:tc>
          <w:tcPr>
            <w:tcW w:w="7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164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Дидактическое обеспечение</w:t>
            </w:r>
          </w:p>
        </w:tc>
        <w:tc>
          <w:tcPr>
            <w:tcW w:w="7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Методическое обеспечение</w:t>
            </w:r>
          </w:p>
        </w:tc>
      </w:tr>
      <w:tr w:rsidR="00A4164C" w:rsidTr="00B0646F">
        <w:tc>
          <w:tcPr>
            <w:tcW w:w="7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164C" w:rsidRDefault="00F55135" w:rsidP="00B0646F">
            <w:pPr>
              <w:pStyle w:val="ac"/>
              <w:snapToGri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</w:t>
            </w:r>
            <w:r w:rsidR="00A4164C">
              <w:rPr>
                <w:rFonts w:ascii="Times New Roman" w:hAnsi="Times New Roman"/>
                <w:sz w:val="26"/>
                <w:szCs w:val="26"/>
              </w:rPr>
              <w:t>. Учебник для 2 класса /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Е.Д.Критская, Г.П.Сергеева,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Т.С.Шмагина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- М.: Просвещение, 2014</w:t>
            </w:r>
            <w:r w:rsidR="00A4164C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  <w:p w:rsidR="00A4164C" w:rsidRDefault="00A4164C" w:rsidP="00B0646F">
            <w:pPr>
              <w:pStyle w:val="ac"/>
              <w:snapToGri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Default="00A4164C" w:rsidP="00B0646F">
            <w:pPr>
              <w:pStyle w:val="ac"/>
              <w:snapToGri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4164C" w:rsidRDefault="00A4164C" w:rsidP="00A4164C">
      <w:pPr>
        <w:shd w:val="clear" w:color="auto" w:fill="FFFFFF"/>
        <w:autoSpaceDE w:val="0"/>
        <w:spacing w:line="200" w:lineRule="atLeast"/>
        <w:ind w:left="24"/>
        <w:jc w:val="center"/>
      </w:pPr>
    </w:p>
    <w:p w:rsidR="00A4164C" w:rsidRDefault="00A4164C" w:rsidP="00A4164C">
      <w:pPr>
        <w:shd w:val="clear" w:color="auto" w:fill="FFFFFF"/>
        <w:autoSpaceDE w:val="0"/>
        <w:spacing w:line="200" w:lineRule="atLeast"/>
        <w:ind w:left="24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Материально-техническое обеспечение.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555"/>
        <w:gridCol w:w="2475"/>
        <w:gridCol w:w="30"/>
        <w:gridCol w:w="3865"/>
      </w:tblGrid>
      <w:tr w:rsidR="00A4164C" w:rsidRPr="003E348C" w:rsidTr="00B0646F">
        <w:tc>
          <w:tcPr>
            <w:tcW w:w="9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объектов и средств материально-технического обеспечения.</w:t>
            </w:r>
          </w:p>
        </w:tc>
        <w:tc>
          <w:tcPr>
            <w:tcW w:w="2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38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Примечания</w:t>
            </w:r>
          </w:p>
        </w:tc>
      </w:tr>
      <w:tr w:rsidR="00A4164C" w:rsidRPr="003E348C" w:rsidTr="00B0646F">
        <w:tc>
          <w:tcPr>
            <w:tcW w:w="1592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Печатные пособия</w:t>
            </w:r>
          </w:p>
        </w:tc>
      </w:tr>
      <w:tr w:rsidR="00A4164C" w:rsidRPr="003E348C" w:rsidTr="003E348C">
        <w:trPr>
          <w:trHeight w:val="608"/>
        </w:trPr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tbl>
            <w:tblPr>
              <w:tblW w:w="9673" w:type="dxa"/>
              <w:tblCellSpacing w:w="0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443"/>
              <w:gridCol w:w="230"/>
            </w:tblGrid>
            <w:tr w:rsidR="003E348C" w:rsidRPr="003E348C" w:rsidTr="003E348C">
              <w:trPr>
                <w:trHeight w:val="375"/>
                <w:tblCellSpacing w:w="0" w:type="dxa"/>
              </w:trPr>
              <w:tc>
                <w:tcPr>
                  <w:tcW w:w="9443" w:type="dxa"/>
                  <w:shd w:val="clear" w:color="auto" w:fill="FFFFFF"/>
                  <w:hideMark/>
                </w:tcPr>
                <w:p w:rsidR="003E348C" w:rsidRPr="003E348C" w:rsidRDefault="003E348C" w:rsidP="003E348C">
                  <w:pPr>
                    <w:widowControl/>
                    <w:suppressAutoHyphens w:val="0"/>
                    <w:rPr>
                      <w:rFonts w:ascii="Times New Roman" w:eastAsia="Times New Roman" w:hAnsi="Times New Roman"/>
                      <w:color w:val="000000"/>
                      <w:kern w:val="0"/>
                      <w:sz w:val="22"/>
                      <w:lang w:eastAsia="ru-RU"/>
                    </w:rPr>
                  </w:pPr>
                  <w:r w:rsidRPr="003E348C">
                    <w:rPr>
                      <w:rFonts w:ascii="Times New Roman" w:eastAsia="Times New Roman" w:hAnsi="Times New Roman"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 xml:space="preserve">Комплект учебников </w:t>
                  </w:r>
                  <w:r>
                    <w:rPr>
                      <w:rFonts w:ascii="Times New Roman" w:eastAsia="Times New Roman" w:hAnsi="Times New Roman"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>для учащихся.</w:t>
                  </w:r>
                </w:p>
              </w:tc>
              <w:tc>
                <w:tcPr>
                  <w:tcW w:w="230" w:type="dxa"/>
                  <w:shd w:val="clear" w:color="auto" w:fill="FFFFFF"/>
                  <w:hideMark/>
                </w:tcPr>
                <w:p w:rsidR="003E348C" w:rsidRPr="003E348C" w:rsidRDefault="003E348C" w:rsidP="003E348C">
                  <w:pPr>
                    <w:widowControl/>
                    <w:suppressAutoHyphens w:val="0"/>
                    <w:rPr>
                      <w:rFonts w:ascii="Times New Roman" w:eastAsia="Times New Roman" w:hAnsi="Times New Roman"/>
                      <w:color w:val="000000"/>
                      <w:kern w:val="0"/>
                      <w:sz w:val="22"/>
                      <w:lang w:eastAsia="ru-RU"/>
                    </w:rPr>
                  </w:pPr>
                  <w:r w:rsidRPr="003E348C">
                    <w:rPr>
                      <w:rFonts w:ascii="Times New Roman" w:eastAsia="Times New Roman" w:hAnsi="Times New Roman"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br/>
                  </w:r>
                  <w:r w:rsidRPr="003E348C">
                    <w:rPr>
                      <w:rFonts w:ascii="Times New Roman" w:eastAsia="Times New Roman" w:hAnsi="Times New Roman"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br/>
                  </w:r>
                </w:p>
              </w:tc>
            </w:tr>
          </w:tbl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3E348C">
        <w:trPr>
          <w:trHeight w:val="25"/>
        </w:trPr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3E348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3E348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lastRenderedPageBreak/>
              <w:t xml:space="preserve">Методические пособия с поурочными разработками и </w:t>
            </w:r>
            <w:r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рекомендациями по программе.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Ф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3E348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3E348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Наглядные пособия (графические партитуры и плакаты) с записью музыки изучаемых произведений. 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3E348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3E348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Репродукции картин и тексты литературных произведений, привлекаемых для изучения отдельных тем программы.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3E348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Ф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3E348C" w:rsidP="00F55135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3E348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Сборники народных и композиторских песен и хоров, инструментальных пьес.</w:t>
            </w:r>
            <w:r w:rsidRPr="00B4018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Ф/Д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3E348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3E348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Плакаты с нотным и поэтическим текстом Гимна России, текстами исполняемых по программе песен и оперных фрагментов.</w:t>
            </w:r>
            <w:r w:rsidRPr="00B4018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3E348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3E348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Атлас музыкальных инструментов.</w:t>
            </w:r>
            <w:r w:rsidRPr="00B4018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Д/К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3E348C" w:rsidP="00F55135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3E348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ru-RU"/>
              </w:rPr>
              <w:t>Портреты выдающихся отечественных и зарубежных композиторов и исполнителей.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1592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4018C">
              <w:rPr>
                <w:rFonts w:ascii="Times New Roman" w:hAnsi="Times New Roman"/>
                <w:b/>
                <w:bCs/>
                <w:sz w:val="22"/>
                <w:szCs w:val="22"/>
              </w:rPr>
              <w:t>Технические средства обучения.</w:t>
            </w: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sz w:val="22"/>
                <w:szCs w:val="22"/>
              </w:rPr>
              <w:t xml:space="preserve">Классная доска с набором приспособлений для крепления таблиц, </w:t>
            </w:r>
            <w:proofErr w:type="spellStart"/>
            <w:r w:rsidRPr="00B4018C">
              <w:rPr>
                <w:rFonts w:ascii="Times New Roman" w:hAnsi="Times New Roman"/>
                <w:sz w:val="22"/>
                <w:szCs w:val="22"/>
              </w:rPr>
              <w:t>постеров</w:t>
            </w:r>
            <w:proofErr w:type="spellEnd"/>
            <w:r w:rsidRPr="00B4018C">
              <w:rPr>
                <w:rFonts w:ascii="Times New Roman" w:hAnsi="Times New Roman"/>
                <w:sz w:val="22"/>
                <w:szCs w:val="22"/>
              </w:rPr>
              <w:t xml:space="preserve"> и картинок.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sz w:val="22"/>
                <w:szCs w:val="22"/>
              </w:rPr>
              <w:t>Настенная доска с набором приспособлений для крепления картинок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sz w:val="22"/>
                <w:szCs w:val="22"/>
              </w:rPr>
              <w:t>Телевизор (по возможности)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3E348C">
              <w:rPr>
                <w:rFonts w:ascii="Times New Roman" w:hAnsi="Times New Roman"/>
                <w:sz w:val="22"/>
                <w:szCs w:val="22"/>
              </w:rPr>
              <w:t>С диагональю не менее 72 см</w:t>
            </w: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sz w:val="22"/>
                <w:szCs w:val="22"/>
              </w:rPr>
              <w:t>Видеомагнитофон/видеоплейер (по возможности)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4018C">
              <w:rPr>
                <w:rFonts w:ascii="Times New Roman" w:hAnsi="Times New Roman"/>
                <w:sz w:val="22"/>
                <w:szCs w:val="22"/>
              </w:rPr>
              <w:t>Аудиоцентр</w:t>
            </w:r>
            <w:proofErr w:type="spellEnd"/>
            <w:r w:rsidRPr="00B4018C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B4018C">
              <w:rPr>
                <w:rFonts w:ascii="Times New Roman" w:hAnsi="Times New Roman"/>
                <w:sz w:val="22"/>
                <w:szCs w:val="22"/>
              </w:rPr>
              <w:t>магнитафон</w:t>
            </w:r>
            <w:proofErr w:type="spellEnd"/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sz w:val="22"/>
                <w:szCs w:val="22"/>
              </w:rPr>
              <w:t>Диапроектор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proofErr w:type="spellStart"/>
            <w:r w:rsidRPr="00B4018C">
              <w:rPr>
                <w:rFonts w:ascii="Times New Roman" w:hAnsi="Times New Roman"/>
                <w:sz w:val="22"/>
                <w:szCs w:val="22"/>
              </w:rPr>
              <w:t>Мультимедийный</w:t>
            </w:r>
            <w:proofErr w:type="spellEnd"/>
            <w:r w:rsidRPr="00B4018C">
              <w:rPr>
                <w:rFonts w:ascii="Times New Roman" w:hAnsi="Times New Roman"/>
                <w:sz w:val="22"/>
                <w:szCs w:val="22"/>
              </w:rPr>
              <w:t xml:space="preserve"> проектор (по возможности)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sz w:val="22"/>
                <w:szCs w:val="22"/>
              </w:rPr>
              <w:t>Экспозиционный экран (по возможности)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3E348C">
              <w:rPr>
                <w:rFonts w:ascii="Times New Roman" w:hAnsi="Times New Roman"/>
                <w:sz w:val="22"/>
                <w:szCs w:val="22"/>
              </w:rPr>
              <w:t>Размер не менее 150Х150 см</w:t>
            </w: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sz w:val="22"/>
                <w:szCs w:val="22"/>
              </w:rPr>
              <w:t>Компьютер (по возможности)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sz w:val="22"/>
                <w:szCs w:val="22"/>
              </w:rPr>
              <w:t>Сканер (по возможности)</w:t>
            </w:r>
          </w:p>
        </w:tc>
        <w:tc>
          <w:tcPr>
            <w:tcW w:w="2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sz w:val="22"/>
                <w:szCs w:val="22"/>
              </w:rPr>
              <w:t xml:space="preserve">Принтер лазерный </w:t>
            </w:r>
            <w:proofErr w:type="gramStart"/>
            <w:r w:rsidRPr="00B4018C">
              <w:rPr>
                <w:rFonts w:ascii="Times New Roman" w:hAnsi="Times New Roman"/>
                <w:sz w:val="22"/>
                <w:szCs w:val="22"/>
              </w:rPr>
              <w:t xml:space="preserve">( </w:t>
            </w:r>
            <w:proofErr w:type="gramEnd"/>
            <w:r w:rsidRPr="00B4018C">
              <w:rPr>
                <w:rFonts w:ascii="Times New Roman" w:hAnsi="Times New Roman"/>
                <w:sz w:val="22"/>
                <w:szCs w:val="22"/>
              </w:rPr>
              <w:t>по возможности)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sz w:val="22"/>
                <w:szCs w:val="22"/>
              </w:rPr>
              <w:t>Принтер струйный цветной (по возможности)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sz w:val="22"/>
                <w:szCs w:val="22"/>
              </w:rPr>
              <w:t>Фотокамера цифровая (по возможности)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sz w:val="22"/>
                <w:szCs w:val="22"/>
              </w:rPr>
              <w:t>Видеокамера цифровая со штативом (по возможности)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1592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B401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4018C">
              <w:rPr>
                <w:rFonts w:ascii="Times New Roman" w:hAnsi="Times New Roman"/>
                <w:b/>
                <w:bCs/>
                <w:sz w:val="22"/>
                <w:szCs w:val="22"/>
              </w:rPr>
              <w:t>Экранно-звуковые пособия</w:t>
            </w: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B4018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Видеофильмы о выдающихся исполнителях и музыкальных коллективах мира.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B4018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Видеофильмы о жизни и творчестве отечественных и зарубежных композиторов.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4018C">
        <w:tc>
          <w:tcPr>
            <w:tcW w:w="955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A4164C" w:rsidRPr="00B4018C" w:rsidRDefault="00B4018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Компакт-диски с аудио и видеозаписями опер, балетов, мюзиклов, концертных исполнений симфонических и камерных произведений, музыкального фольклора разных народов России.</w:t>
            </w:r>
          </w:p>
        </w:tc>
        <w:tc>
          <w:tcPr>
            <w:tcW w:w="2505" w:type="dxa"/>
            <w:gridSpan w:val="2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B4018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Видеофильмы об истории развития классических музыкальных инструментов.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B4018C" w:rsidRPr="003E348C" w:rsidTr="00B4018C">
        <w:tc>
          <w:tcPr>
            <w:tcW w:w="955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4018C" w:rsidRPr="00B4018C" w:rsidRDefault="00B4018C" w:rsidP="00B4018C">
            <w:pPr>
              <w:pStyle w:val="ac"/>
              <w:snapToGrid w:val="0"/>
              <w:rPr>
                <w:rFonts w:ascii="Times New Roman" w:hAnsi="Times New Roman"/>
                <w:b/>
                <w:bCs/>
                <w:sz w:val="22"/>
              </w:rPr>
            </w:pPr>
            <w:r w:rsidRPr="00B4018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Видеофильмы о народных музыкальных инструментах.</w:t>
            </w:r>
            <w:r w:rsidRPr="00B4018C">
              <w:rPr>
                <w:rStyle w:val="apple-converted-space"/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B4018C" w:rsidRPr="003E348C" w:rsidRDefault="00B4018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95" w:type="dxa"/>
            <w:gridSpan w:val="2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B4018C" w:rsidRPr="003E348C" w:rsidRDefault="00B4018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B4018C" w:rsidRDefault="00B4018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B4018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Видеоматериалы предъявления результатов проектной деятельности школьников (исполнительской и исследовательской).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B4018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1592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Оборудование класса</w:t>
            </w: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3E348C">
              <w:rPr>
                <w:rFonts w:ascii="Times New Roman" w:hAnsi="Times New Roman"/>
                <w:sz w:val="22"/>
                <w:szCs w:val="22"/>
              </w:rPr>
              <w:t>Ученические столы одно- и двухместные с комплектом стульев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К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3E348C">
              <w:rPr>
                <w:rFonts w:ascii="Times New Roman" w:hAnsi="Times New Roman"/>
                <w:sz w:val="22"/>
                <w:szCs w:val="22"/>
              </w:rPr>
              <w:t>Стол учительский с тумбой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3E348C">
              <w:rPr>
                <w:rFonts w:ascii="Times New Roman" w:hAnsi="Times New Roman"/>
                <w:sz w:val="22"/>
                <w:szCs w:val="22"/>
              </w:rPr>
              <w:t>Шкафы для хранения учебников, дидактических материалов, пособий и пр.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3E348C">
              <w:rPr>
                <w:rFonts w:ascii="Times New Roman" w:hAnsi="Times New Roman"/>
                <w:sz w:val="22"/>
                <w:szCs w:val="22"/>
              </w:rPr>
              <w:t>Настенные доски для вывешивания иллюстративного материала.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A4164C" w:rsidRPr="003E348C" w:rsidTr="00B0646F">
        <w:tc>
          <w:tcPr>
            <w:tcW w:w="9555" w:type="dxa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  <w:r w:rsidRPr="003E348C">
              <w:rPr>
                <w:rFonts w:ascii="Times New Roman" w:hAnsi="Times New Roman"/>
                <w:sz w:val="22"/>
                <w:szCs w:val="22"/>
              </w:rPr>
              <w:t>Подставки для книг, держатели для схем и таблиц и т.п.</w:t>
            </w:r>
          </w:p>
        </w:tc>
        <w:tc>
          <w:tcPr>
            <w:tcW w:w="250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3E348C">
              <w:rPr>
                <w:rFonts w:ascii="Times New Roman" w:hAnsi="Times New Roman"/>
                <w:b/>
                <w:bCs/>
                <w:sz w:val="22"/>
                <w:szCs w:val="22"/>
              </w:rPr>
              <w:t>Д</w:t>
            </w:r>
          </w:p>
        </w:tc>
        <w:tc>
          <w:tcPr>
            <w:tcW w:w="3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164C" w:rsidRPr="003E348C" w:rsidRDefault="00A4164C" w:rsidP="00B0646F">
            <w:pPr>
              <w:pStyle w:val="ac"/>
              <w:snapToGrid w:val="0"/>
              <w:rPr>
                <w:rFonts w:ascii="Times New Roman" w:hAnsi="Times New Roman"/>
                <w:sz w:val="22"/>
              </w:rPr>
            </w:pPr>
          </w:p>
        </w:tc>
      </w:tr>
    </w:tbl>
    <w:p w:rsidR="00A4164C" w:rsidRDefault="00A4164C" w:rsidP="00A4164C">
      <w:pPr>
        <w:shd w:val="clear" w:color="auto" w:fill="FFFFFF"/>
        <w:tabs>
          <w:tab w:val="left" w:pos="361"/>
        </w:tabs>
        <w:autoSpaceDE w:val="0"/>
        <w:spacing w:line="200" w:lineRule="atLeast"/>
        <w:ind w:left="24"/>
      </w:pPr>
    </w:p>
    <w:p w:rsidR="005213AD" w:rsidRDefault="005213AD"/>
    <w:sectPr w:rsidR="005213AD" w:rsidSect="003E348C">
      <w:footerReference w:type="default" r:id="rId7"/>
      <w:footnotePr>
        <w:pos w:val="beneathText"/>
      </w:footnotePr>
      <w:pgSz w:w="16837" w:h="11905" w:orient="landscape"/>
      <w:pgMar w:top="315" w:right="352" w:bottom="1418" w:left="330" w:header="720" w:footer="265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629" w:rsidRDefault="00040629" w:rsidP="005007FA">
      <w:r>
        <w:separator/>
      </w:r>
    </w:p>
  </w:endnote>
  <w:endnote w:type="continuationSeparator" w:id="0">
    <w:p w:rsidR="00040629" w:rsidRDefault="00040629" w:rsidP="00500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629" w:rsidRDefault="00040629">
    <w:pPr>
      <w:pStyle w:val="ae"/>
      <w:jc w:val="right"/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 w:rsidR="00E2527F">
      <w:rPr>
        <w:noProof/>
        <w:sz w:val="24"/>
      </w:rPr>
      <w:t>27</w:t>
    </w:r>
    <w:r>
      <w:rPr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629" w:rsidRDefault="00040629" w:rsidP="005007FA">
      <w:r>
        <w:separator/>
      </w:r>
    </w:p>
  </w:footnote>
  <w:footnote w:type="continuationSeparator" w:id="0">
    <w:p w:rsidR="00040629" w:rsidRDefault="00040629" w:rsidP="005007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606"/>
        </w:tabs>
        <w:ind w:left="60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852"/>
        </w:tabs>
        <w:ind w:left="85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098"/>
        </w:tabs>
        <w:ind w:left="109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344"/>
        </w:tabs>
        <w:ind w:left="134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590"/>
        </w:tabs>
        <w:ind w:left="159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836"/>
        </w:tabs>
        <w:ind w:left="183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082"/>
        </w:tabs>
        <w:ind w:left="208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328"/>
        </w:tabs>
        <w:ind w:left="2328" w:hanging="360"/>
      </w:pPr>
      <w:rPr>
        <w:rFonts w:ascii="Symbol" w:hAnsi="Symbol" w:cs="StarSymbol"/>
        <w:sz w:val="18"/>
        <w:szCs w:val="18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28007AE"/>
    <w:multiLevelType w:val="hybridMultilevel"/>
    <w:tmpl w:val="AED6D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48C1DD0"/>
    <w:multiLevelType w:val="multilevel"/>
    <w:tmpl w:val="D298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065A53E8"/>
    <w:multiLevelType w:val="multilevel"/>
    <w:tmpl w:val="5FC2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076562DB"/>
    <w:multiLevelType w:val="multilevel"/>
    <w:tmpl w:val="5B14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7725C3B"/>
    <w:multiLevelType w:val="multilevel"/>
    <w:tmpl w:val="F708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08B7103B"/>
    <w:multiLevelType w:val="multilevel"/>
    <w:tmpl w:val="9178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0E0E5C75"/>
    <w:multiLevelType w:val="hybridMultilevel"/>
    <w:tmpl w:val="8970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10891823"/>
    <w:multiLevelType w:val="hybridMultilevel"/>
    <w:tmpl w:val="68365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13E90566"/>
    <w:multiLevelType w:val="hybridMultilevel"/>
    <w:tmpl w:val="885806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17584CB7"/>
    <w:multiLevelType w:val="hybridMultilevel"/>
    <w:tmpl w:val="A588E5EC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2">
    <w:nsid w:val="1A8636FA"/>
    <w:multiLevelType w:val="multilevel"/>
    <w:tmpl w:val="B314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F5B2C3C"/>
    <w:multiLevelType w:val="hybridMultilevel"/>
    <w:tmpl w:val="498E2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0D24F12"/>
    <w:multiLevelType w:val="multilevel"/>
    <w:tmpl w:val="3C86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58179C6"/>
    <w:multiLevelType w:val="multilevel"/>
    <w:tmpl w:val="C470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BD242E5"/>
    <w:multiLevelType w:val="hybridMultilevel"/>
    <w:tmpl w:val="3B50D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31EC6FCE"/>
    <w:multiLevelType w:val="hybridMultilevel"/>
    <w:tmpl w:val="1EBA4F52"/>
    <w:lvl w:ilvl="0" w:tplc="3910778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AB126B"/>
    <w:multiLevelType w:val="hybridMultilevel"/>
    <w:tmpl w:val="2F1A5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ADC3B92"/>
    <w:multiLevelType w:val="hybridMultilevel"/>
    <w:tmpl w:val="2CDA0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3F1E27B7"/>
    <w:multiLevelType w:val="hybridMultilevel"/>
    <w:tmpl w:val="8068A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43234E2F"/>
    <w:multiLevelType w:val="hybridMultilevel"/>
    <w:tmpl w:val="4FAE3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4372325E"/>
    <w:multiLevelType w:val="hybridMultilevel"/>
    <w:tmpl w:val="0C5C9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40C4A05"/>
    <w:multiLevelType w:val="multilevel"/>
    <w:tmpl w:val="E2DA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53001D0"/>
    <w:multiLevelType w:val="multilevel"/>
    <w:tmpl w:val="6CA8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EBB2657"/>
    <w:multiLevelType w:val="hybridMultilevel"/>
    <w:tmpl w:val="15E09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0423149"/>
    <w:multiLevelType w:val="hybridMultilevel"/>
    <w:tmpl w:val="87AA0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72F66BD"/>
    <w:multiLevelType w:val="hybridMultilevel"/>
    <w:tmpl w:val="5B36A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585B7647"/>
    <w:multiLevelType w:val="multilevel"/>
    <w:tmpl w:val="85326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CD81B56"/>
    <w:multiLevelType w:val="hybridMultilevel"/>
    <w:tmpl w:val="B7DAC8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5DB94A88"/>
    <w:multiLevelType w:val="hybridMultilevel"/>
    <w:tmpl w:val="EBC81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EBB64E7"/>
    <w:multiLevelType w:val="hybridMultilevel"/>
    <w:tmpl w:val="96F6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65F37098"/>
    <w:multiLevelType w:val="multilevel"/>
    <w:tmpl w:val="94AE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64231A5"/>
    <w:multiLevelType w:val="multilevel"/>
    <w:tmpl w:val="A456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8FF4888"/>
    <w:multiLevelType w:val="hybridMultilevel"/>
    <w:tmpl w:val="AACE1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69093EFA"/>
    <w:multiLevelType w:val="hybridMultilevel"/>
    <w:tmpl w:val="7A244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6E2F3D2B"/>
    <w:multiLevelType w:val="hybridMultilevel"/>
    <w:tmpl w:val="09FA3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3554ED8"/>
    <w:multiLevelType w:val="hybridMultilevel"/>
    <w:tmpl w:val="0854F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75895237"/>
    <w:multiLevelType w:val="hybridMultilevel"/>
    <w:tmpl w:val="BCEC5FC4"/>
    <w:lvl w:ilvl="0" w:tplc="3910778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8DA15B1"/>
    <w:multiLevelType w:val="hybridMultilevel"/>
    <w:tmpl w:val="CB2CE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7A630C0A"/>
    <w:multiLevelType w:val="hybridMultilevel"/>
    <w:tmpl w:val="1EBEB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7B5717E6"/>
    <w:multiLevelType w:val="hybridMultilevel"/>
    <w:tmpl w:val="09D8E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8"/>
  </w:num>
  <w:num w:numId="3">
    <w:abstractNumId w:val="23"/>
  </w:num>
  <w:num w:numId="4">
    <w:abstractNumId w:val="56"/>
  </w:num>
  <w:num w:numId="5">
    <w:abstractNumId w:val="32"/>
  </w:num>
  <w:num w:numId="6">
    <w:abstractNumId w:val="24"/>
  </w:num>
  <w:num w:numId="7">
    <w:abstractNumId w:val="51"/>
  </w:num>
  <w:num w:numId="8">
    <w:abstractNumId w:val="55"/>
  </w:num>
  <w:num w:numId="9">
    <w:abstractNumId w:val="34"/>
  </w:num>
  <w:num w:numId="10">
    <w:abstractNumId w:val="45"/>
  </w:num>
  <w:num w:numId="11">
    <w:abstractNumId w:val="26"/>
  </w:num>
  <w:num w:numId="12">
    <w:abstractNumId w:val="46"/>
  </w:num>
  <w:num w:numId="13">
    <w:abstractNumId w:val="27"/>
  </w:num>
  <w:num w:numId="14">
    <w:abstractNumId w:val="35"/>
  </w:num>
  <w:num w:numId="15">
    <w:abstractNumId w:val="25"/>
  </w:num>
  <w:num w:numId="16">
    <w:abstractNumId w:val="40"/>
  </w:num>
  <w:num w:numId="17">
    <w:abstractNumId w:val="59"/>
  </w:num>
  <w:num w:numId="18">
    <w:abstractNumId w:val="53"/>
  </w:num>
  <w:num w:numId="19">
    <w:abstractNumId w:val="52"/>
  </w:num>
  <w:num w:numId="20">
    <w:abstractNumId w:val="42"/>
  </w:num>
  <w:num w:numId="21">
    <w:abstractNumId w:val="60"/>
  </w:num>
  <w:num w:numId="22">
    <w:abstractNumId w:val="33"/>
  </w:num>
  <w:num w:numId="23">
    <w:abstractNumId w:val="57"/>
  </w:num>
  <w:num w:numId="24">
    <w:abstractNumId w:val="28"/>
  </w:num>
  <w:num w:numId="25">
    <w:abstractNumId w:val="37"/>
  </w:num>
  <w:num w:numId="26">
    <w:abstractNumId w:val="44"/>
  </w:num>
  <w:num w:numId="27">
    <w:abstractNumId w:val="50"/>
  </w:num>
  <w:num w:numId="28">
    <w:abstractNumId w:val="39"/>
  </w:num>
  <w:num w:numId="29">
    <w:abstractNumId w:val="63"/>
  </w:num>
  <w:num w:numId="30">
    <w:abstractNumId w:val="62"/>
  </w:num>
  <w:num w:numId="31">
    <w:abstractNumId w:val="22"/>
  </w:num>
  <w:num w:numId="32">
    <w:abstractNumId w:val="64"/>
  </w:num>
  <w:num w:numId="33">
    <w:abstractNumId w:val="31"/>
  </w:num>
  <w:num w:numId="34">
    <w:abstractNumId w:val="43"/>
  </w:num>
  <w:num w:numId="35">
    <w:abstractNumId w:val="30"/>
  </w:num>
  <w:num w:numId="36">
    <w:abstractNumId w:val="49"/>
  </w:num>
  <w:num w:numId="37">
    <w:abstractNumId w:val="29"/>
  </w:num>
  <w:num w:numId="38">
    <w:abstractNumId w:val="41"/>
  </w:num>
  <w:num w:numId="39">
    <w:abstractNumId w:val="47"/>
  </w:num>
  <w:num w:numId="40">
    <w:abstractNumId w:val="58"/>
  </w:num>
  <w:num w:numId="41">
    <w:abstractNumId w:val="54"/>
  </w:num>
  <w:num w:numId="42">
    <w:abstractNumId w:val="38"/>
  </w:num>
  <w:num w:numId="43">
    <w:abstractNumId w:val="61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A4164C"/>
    <w:rsid w:val="00040629"/>
    <w:rsid w:val="00155A81"/>
    <w:rsid w:val="002765EC"/>
    <w:rsid w:val="00334310"/>
    <w:rsid w:val="003E348C"/>
    <w:rsid w:val="005007FA"/>
    <w:rsid w:val="005213AD"/>
    <w:rsid w:val="007F135B"/>
    <w:rsid w:val="00A4164C"/>
    <w:rsid w:val="00AE563B"/>
    <w:rsid w:val="00AF7154"/>
    <w:rsid w:val="00B0646F"/>
    <w:rsid w:val="00B4018C"/>
    <w:rsid w:val="00B855F6"/>
    <w:rsid w:val="00BA5115"/>
    <w:rsid w:val="00C76B3F"/>
    <w:rsid w:val="00CA074D"/>
    <w:rsid w:val="00CC0C07"/>
    <w:rsid w:val="00E2527F"/>
    <w:rsid w:val="00E906D1"/>
    <w:rsid w:val="00F5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64C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A4164C"/>
    <w:pPr>
      <w:keepNext/>
      <w:widowControl/>
      <w:suppressAutoHyphens w:val="0"/>
      <w:spacing w:before="240" w:after="60" w:line="276" w:lineRule="auto"/>
      <w:outlineLvl w:val="0"/>
    </w:pPr>
    <w:rPr>
      <w:rFonts w:eastAsia="Times New Roman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4164C"/>
    <w:rPr>
      <w:rFonts w:ascii="Wingdings" w:hAnsi="Wingdings" w:cs="StarSymbol"/>
      <w:sz w:val="18"/>
      <w:szCs w:val="18"/>
    </w:rPr>
  </w:style>
  <w:style w:type="character" w:customStyle="1" w:styleId="WW8Num2z0">
    <w:name w:val="WW8Num2z0"/>
    <w:rsid w:val="00A4164C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A4164C"/>
    <w:rPr>
      <w:rFonts w:ascii="Symbol" w:hAnsi="Symbol"/>
    </w:rPr>
  </w:style>
  <w:style w:type="character" w:customStyle="1" w:styleId="WW8Num3z1">
    <w:name w:val="WW8Num3z1"/>
    <w:rsid w:val="00A4164C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A4164C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sid w:val="00A4164C"/>
    <w:rPr>
      <w:rFonts w:ascii="Wingdings" w:hAnsi="Wingdings" w:cs="StarSymbol"/>
      <w:sz w:val="18"/>
      <w:szCs w:val="18"/>
    </w:rPr>
  </w:style>
  <w:style w:type="character" w:customStyle="1" w:styleId="WW8Num4z1">
    <w:name w:val="WW8Num4z1"/>
    <w:rsid w:val="00A4164C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sid w:val="00A4164C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A4164C"/>
    <w:rPr>
      <w:rFonts w:ascii="Wingdings" w:hAnsi="Wingdings"/>
    </w:rPr>
  </w:style>
  <w:style w:type="character" w:customStyle="1" w:styleId="WW8Num5z1">
    <w:name w:val="WW8Num5z1"/>
    <w:rsid w:val="00A4164C"/>
    <w:rPr>
      <w:rFonts w:ascii="Wingdings 2" w:hAnsi="Wingdings 2" w:cs="StarSymbol"/>
      <w:sz w:val="18"/>
      <w:szCs w:val="18"/>
    </w:rPr>
  </w:style>
  <w:style w:type="character" w:customStyle="1" w:styleId="WW8Num5z2">
    <w:name w:val="WW8Num5z2"/>
    <w:rsid w:val="00A4164C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A4164C"/>
    <w:rPr>
      <w:rFonts w:ascii="Symbol" w:hAnsi="Symbol"/>
    </w:rPr>
  </w:style>
  <w:style w:type="character" w:customStyle="1" w:styleId="WW8Num7z0">
    <w:name w:val="WW8Num7z0"/>
    <w:rsid w:val="00A4164C"/>
    <w:rPr>
      <w:rFonts w:ascii="Symbol" w:hAnsi="Symbol"/>
    </w:rPr>
  </w:style>
  <w:style w:type="character" w:customStyle="1" w:styleId="WW8Num8z0">
    <w:name w:val="WW8Num8z0"/>
    <w:rsid w:val="00A4164C"/>
    <w:rPr>
      <w:rFonts w:ascii="Symbol" w:hAnsi="Symbol"/>
    </w:rPr>
  </w:style>
  <w:style w:type="character" w:customStyle="1" w:styleId="WW8Num9z0">
    <w:name w:val="WW8Num9z0"/>
    <w:rsid w:val="00A4164C"/>
    <w:rPr>
      <w:rFonts w:ascii="Symbol" w:hAnsi="Symbol"/>
    </w:rPr>
  </w:style>
  <w:style w:type="character" w:customStyle="1" w:styleId="WW8Num10z0">
    <w:name w:val="WW8Num10z0"/>
    <w:rsid w:val="00A4164C"/>
    <w:rPr>
      <w:rFonts w:ascii="Symbol" w:hAnsi="Symbol"/>
    </w:rPr>
  </w:style>
  <w:style w:type="character" w:customStyle="1" w:styleId="WW8Num11z0">
    <w:name w:val="WW8Num11z0"/>
    <w:rsid w:val="00A4164C"/>
    <w:rPr>
      <w:rFonts w:ascii="Symbol" w:hAnsi="Symbol"/>
    </w:rPr>
  </w:style>
  <w:style w:type="character" w:customStyle="1" w:styleId="WW8Num12z0">
    <w:name w:val="WW8Num12z0"/>
    <w:rsid w:val="00A4164C"/>
    <w:rPr>
      <w:rFonts w:ascii="Symbol" w:hAnsi="Symbol"/>
    </w:rPr>
  </w:style>
  <w:style w:type="character" w:customStyle="1" w:styleId="WW8Num13z0">
    <w:name w:val="WW8Num13z0"/>
    <w:rsid w:val="00A4164C"/>
    <w:rPr>
      <w:rFonts w:ascii="Symbol" w:hAnsi="Symbol"/>
    </w:rPr>
  </w:style>
  <w:style w:type="character" w:customStyle="1" w:styleId="WW8Num14z0">
    <w:name w:val="WW8Num14z0"/>
    <w:rsid w:val="00A4164C"/>
    <w:rPr>
      <w:rFonts w:ascii="Symbol" w:hAnsi="Symbol"/>
    </w:rPr>
  </w:style>
  <w:style w:type="character" w:customStyle="1" w:styleId="WW8Num15z0">
    <w:name w:val="WW8Num15z0"/>
    <w:rsid w:val="00A4164C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A4164C"/>
    <w:rPr>
      <w:rFonts w:ascii="Symbol" w:hAnsi="Symbol" w:cs="StarSymbol"/>
      <w:sz w:val="18"/>
      <w:szCs w:val="18"/>
    </w:rPr>
  </w:style>
  <w:style w:type="character" w:customStyle="1" w:styleId="WW8Num17z0">
    <w:name w:val="WW8Num17z0"/>
    <w:rsid w:val="00A4164C"/>
    <w:rPr>
      <w:rFonts w:ascii="Wingdings" w:hAnsi="Wingdings" w:cs="StarSymbol"/>
      <w:sz w:val="18"/>
      <w:szCs w:val="18"/>
    </w:rPr>
  </w:style>
  <w:style w:type="character" w:customStyle="1" w:styleId="WW8Num17z1">
    <w:name w:val="WW8Num17z1"/>
    <w:rsid w:val="00A4164C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A4164C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4164C"/>
    <w:rPr>
      <w:rFonts w:ascii="Wingdings" w:hAnsi="Wingdings" w:cs="StarSymbol"/>
      <w:sz w:val="18"/>
      <w:szCs w:val="18"/>
    </w:rPr>
  </w:style>
  <w:style w:type="character" w:customStyle="1" w:styleId="WW8Num18z1">
    <w:name w:val="WW8Num18z1"/>
    <w:rsid w:val="00A4164C"/>
    <w:rPr>
      <w:rFonts w:ascii="Wingdings 2" w:hAnsi="Wingdings 2" w:cs="StarSymbol"/>
      <w:sz w:val="18"/>
      <w:szCs w:val="18"/>
    </w:rPr>
  </w:style>
  <w:style w:type="character" w:customStyle="1" w:styleId="WW8Num18z2">
    <w:name w:val="WW8Num18z2"/>
    <w:rsid w:val="00A4164C"/>
    <w:rPr>
      <w:rFonts w:ascii="StarSymbol" w:hAnsi="StarSymbol" w:cs="StarSymbol"/>
      <w:sz w:val="18"/>
      <w:szCs w:val="18"/>
    </w:rPr>
  </w:style>
  <w:style w:type="character" w:customStyle="1" w:styleId="WW8Num19z0">
    <w:name w:val="WW8Num19z0"/>
    <w:rsid w:val="00A4164C"/>
    <w:rPr>
      <w:rFonts w:ascii="Wingdings" w:hAnsi="Wingdings" w:cs="StarSymbol"/>
      <w:sz w:val="18"/>
      <w:szCs w:val="18"/>
    </w:rPr>
  </w:style>
  <w:style w:type="character" w:customStyle="1" w:styleId="WW8Num19z1">
    <w:name w:val="WW8Num19z1"/>
    <w:rsid w:val="00A4164C"/>
    <w:rPr>
      <w:rFonts w:ascii="Wingdings 2" w:hAnsi="Wingdings 2" w:cs="StarSymbol"/>
      <w:sz w:val="18"/>
      <w:szCs w:val="18"/>
    </w:rPr>
  </w:style>
  <w:style w:type="character" w:customStyle="1" w:styleId="WW8Num19z2">
    <w:name w:val="WW8Num19z2"/>
    <w:rsid w:val="00A4164C"/>
    <w:rPr>
      <w:rFonts w:ascii="StarSymbol" w:hAnsi="StarSymbol" w:cs="StarSymbol"/>
      <w:sz w:val="18"/>
      <w:szCs w:val="18"/>
    </w:rPr>
  </w:style>
  <w:style w:type="character" w:customStyle="1" w:styleId="WW8Num20z0">
    <w:name w:val="WW8Num20z0"/>
    <w:rsid w:val="00A4164C"/>
    <w:rPr>
      <w:rFonts w:ascii="Wingdings" w:hAnsi="Wingdings" w:cs="StarSymbol"/>
      <w:sz w:val="18"/>
      <w:szCs w:val="18"/>
    </w:rPr>
  </w:style>
  <w:style w:type="character" w:customStyle="1" w:styleId="WW8Num21z0">
    <w:name w:val="WW8Num21z0"/>
    <w:rsid w:val="00A4164C"/>
    <w:rPr>
      <w:rFonts w:ascii="Symbol" w:hAnsi="Symbol"/>
    </w:rPr>
  </w:style>
  <w:style w:type="character" w:customStyle="1" w:styleId="WW8Num22z0">
    <w:name w:val="WW8Num22z0"/>
    <w:rsid w:val="00A4164C"/>
    <w:rPr>
      <w:rFonts w:ascii="Symbol" w:hAnsi="Symbol"/>
    </w:rPr>
  </w:style>
  <w:style w:type="character" w:customStyle="1" w:styleId="Absatz-Standardschriftart">
    <w:name w:val="Absatz-Standardschriftart"/>
    <w:rsid w:val="00A4164C"/>
  </w:style>
  <w:style w:type="character" w:customStyle="1" w:styleId="WW8Num20z1">
    <w:name w:val="WW8Num20z1"/>
    <w:rsid w:val="00A4164C"/>
    <w:rPr>
      <w:rFonts w:ascii="Wingdings 2" w:hAnsi="Wingdings 2" w:cs="StarSymbol"/>
      <w:sz w:val="18"/>
      <w:szCs w:val="18"/>
    </w:rPr>
  </w:style>
  <w:style w:type="character" w:customStyle="1" w:styleId="WW8Num20z2">
    <w:name w:val="WW8Num20z2"/>
    <w:rsid w:val="00A4164C"/>
    <w:rPr>
      <w:rFonts w:ascii="StarSymbol" w:hAnsi="StarSymbol" w:cs="StarSymbol"/>
      <w:sz w:val="18"/>
      <w:szCs w:val="18"/>
    </w:rPr>
  </w:style>
  <w:style w:type="character" w:customStyle="1" w:styleId="WW8Num23z0">
    <w:name w:val="WW8Num23z0"/>
    <w:rsid w:val="00A4164C"/>
    <w:rPr>
      <w:rFonts w:ascii="Symbol" w:hAnsi="Symbol"/>
    </w:rPr>
  </w:style>
  <w:style w:type="character" w:customStyle="1" w:styleId="WW-Absatz-Standardschriftart">
    <w:name w:val="WW-Absatz-Standardschriftart"/>
    <w:rsid w:val="00A4164C"/>
  </w:style>
  <w:style w:type="character" w:customStyle="1" w:styleId="WW8Num25z0">
    <w:name w:val="WW8Num25z0"/>
    <w:rsid w:val="00A4164C"/>
    <w:rPr>
      <w:rFonts w:ascii="Symbol" w:hAnsi="Symbol"/>
    </w:rPr>
  </w:style>
  <w:style w:type="character" w:customStyle="1" w:styleId="WW8Num35z0">
    <w:name w:val="WW8Num35z0"/>
    <w:rsid w:val="00A4164C"/>
    <w:rPr>
      <w:rFonts w:ascii="Symbol" w:hAnsi="Symbol"/>
    </w:rPr>
  </w:style>
  <w:style w:type="character" w:customStyle="1" w:styleId="WW8Num35z1">
    <w:name w:val="WW8Num35z1"/>
    <w:rsid w:val="00A4164C"/>
    <w:rPr>
      <w:rFonts w:ascii="Wingdings 2" w:hAnsi="Wingdings 2" w:cs="StarSymbol"/>
      <w:sz w:val="18"/>
      <w:szCs w:val="18"/>
    </w:rPr>
  </w:style>
  <w:style w:type="character" w:customStyle="1" w:styleId="WW8Num35z2">
    <w:name w:val="WW8Num35z2"/>
    <w:rsid w:val="00A4164C"/>
    <w:rPr>
      <w:rFonts w:ascii="StarSymbol" w:hAnsi="StarSymbol" w:cs="StarSymbol"/>
      <w:sz w:val="18"/>
      <w:szCs w:val="18"/>
    </w:rPr>
  </w:style>
  <w:style w:type="character" w:customStyle="1" w:styleId="WW8Num1z1">
    <w:name w:val="WW8Num1z1"/>
    <w:rsid w:val="00A4164C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sid w:val="00A4164C"/>
    <w:rPr>
      <w:rFonts w:ascii="StarSymbol" w:hAnsi="StarSymbol" w:cs="StarSymbol"/>
      <w:sz w:val="18"/>
      <w:szCs w:val="18"/>
    </w:rPr>
  </w:style>
  <w:style w:type="character" w:customStyle="1" w:styleId="WW8Num36z0">
    <w:name w:val="WW8Num36z0"/>
    <w:rsid w:val="00A4164C"/>
    <w:rPr>
      <w:rFonts w:ascii="Symbol" w:hAnsi="Symbol"/>
    </w:rPr>
  </w:style>
  <w:style w:type="character" w:customStyle="1" w:styleId="WW8Num36z1">
    <w:name w:val="WW8Num36z1"/>
    <w:rsid w:val="00A4164C"/>
    <w:rPr>
      <w:rFonts w:ascii="Wingdings 2" w:hAnsi="Wingdings 2" w:cs="StarSymbol"/>
      <w:sz w:val="18"/>
      <w:szCs w:val="18"/>
    </w:rPr>
  </w:style>
  <w:style w:type="character" w:customStyle="1" w:styleId="WW8Num36z2">
    <w:name w:val="WW8Num36z2"/>
    <w:rsid w:val="00A4164C"/>
    <w:rPr>
      <w:rFonts w:ascii="StarSymbol" w:hAnsi="StarSymbol" w:cs="StarSymbol"/>
      <w:sz w:val="18"/>
      <w:szCs w:val="18"/>
    </w:rPr>
  </w:style>
  <w:style w:type="character" w:customStyle="1" w:styleId="WW8Num26z0">
    <w:name w:val="WW8Num26z0"/>
    <w:rsid w:val="00A4164C"/>
    <w:rPr>
      <w:rFonts w:ascii="Symbol" w:hAnsi="Symbol"/>
    </w:rPr>
  </w:style>
  <w:style w:type="character" w:customStyle="1" w:styleId="WW8Num27z0">
    <w:name w:val="WW8Num27z0"/>
    <w:rsid w:val="00A4164C"/>
    <w:rPr>
      <w:rFonts w:ascii="Symbol" w:hAnsi="Symbol"/>
    </w:rPr>
  </w:style>
  <w:style w:type="character" w:customStyle="1" w:styleId="WW8Num28z0">
    <w:name w:val="WW8Num28z0"/>
    <w:rsid w:val="00A4164C"/>
    <w:rPr>
      <w:rFonts w:ascii="Symbol" w:hAnsi="Symbol"/>
    </w:rPr>
  </w:style>
  <w:style w:type="character" w:customStyle="1" w:styleId="WW8Num29z0">
    <w:name w:val="WW8Num29z0"/>
    <w:rsid w:val="00A4164C"/>
    <w:rPr>
      <w:rFonts w:ascii="Symbol" w:hAnsi="Symbol"/>
    </w:rPr>
  </w:style>
  <w:style w:type="character" w:customStyle="1" w:styleId="WW8Num30z0">
    <w:name w:val="WW8Num30z0"/>
    <w:rsid w:val="00A4164C"/>
    <w:rPr>
      <w:rFonts w:ascii="Symbol" w:hAnsi="Symbol"/>
    </w:rPr>
  </w:style>
  <w:style w:type="character" w:customStyle="1" w:styleId="WW8Num31z0">
    <w:name w:val="WW8Num31z0"/>
    <w:rsid w:val="00A4164C"/>
    <w:rPr>
      <w:rFonts w:ascii="Symbol" w:hAnsi="Symbol"/>
    </w:rPr>
  </w:style>
  <w:style w:type="character" w:customStyle="1" w:styleId="WW8Num32z0">
    <w:name w:val="WW8Num32z0"/>
    <w:rsid w:val="00A4164C"/>
    <w:rPr>
      <w:rFonts w:ascii="Symbol" w:hAnsi="Symbol"/>
    </w:rPr>
  </w:style>
  <w:style w:type="character" w:customStyle="1" w:styleId="WW8Num33z0">
    <w:name w:val="WW8Num33z0"/>
    <w:rsid w:val="00A4164C"/>
    <w:rPr>
      <w:rFonts w:ascii="Symbol" w:hAnsi="Symbol"/>
    </w:rPr>
  </w:style>
  <w:style w:type="character" w:customStyle="1" w:styleId="WW8Num34z0">
    <w:name w:val="WW8Num34z0"/>
    <w:rsid w:val="00A4164C"/>
    <w:rPr>
      <w:rFonts w:ascii="Symbol" w:hAnsi="Symbol"/>
    </w:rPr>
  </w:style>
  <w:style w:type="character" w:customStyle="1" w:styleId="a3">
    <w:name w:val="Маркеры списка"/>
    <w:rsid w:val="00A4164C"/>
    <w:rPr>
      <w:rFonts w:ascii="StarSymbol" w:eastAsia="StarSymbol" w:hAnsi="StarSymbol" w:cs="StarSymbol"/>
      <w:sz w:val="18"/>
      <w:szCs w:val="18"/>
    </w:rPr>
  </w:style>
  <w:style w:type="paragraph" w:customStyle="1" w:styleId="a4">
    <w:name w:val="Заголовок"/>
    <w:basedOn w:val="a"/>
    <w:next w:val="a5"/>
    <w:rsid w:val="00A4164C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5">
    <w:name w:val="Body Text"/>
    <w:basedOn w:val="a"/>
    <w:link w:val="a6"/>
    <w:semiHidden/>
    <w:rsid w:val="00A4164C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A4164C"/>
    <w:rPr>
      <w:rFonts w:ascii="Arial" w:eastAsia="Arial Unicode MS" w:hAnsi="Arial" w:cs="Times New Roman"/>
      <w:kern w:val="1"/>
      <w:sz w:val="20"/>
      <w:szCs w:val="24"/>
    </w:rPr>
  </w:style>
  <w:style w:type="paragraph" w:styleId="a7">
    <w:name w:val="List"/>
    <w:basedOn w:val="a5"/>
    <w:semiHidden/>
    <w:rsid w:val="00A4164C"/>
    <w:rPr>
      <w:rFonts w:cs="Tahoma"/>
    </w:rPr>
  </w:style>
  <w:style w:type="paragraph" w:customStyle="1" w:styleId="11">
    <w:name w:val="Название1"/>
    <w:basedOn w:val="a"/>
    <w:rsid w:val="00A4164C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A4164C"/>
    <w:pPr>
      <w:suppressLineNumbers/>
    </w:pPr>
    <w:rPr>
      <w:rFonts w:cs="Tahoma"/>
    </w:rPr>
  </w:style>
  <w:style w:type="paragraph" w:styleId="a8">
    <w:name w:val="Title"/>
    <w:basedOn w:val="a4"/>
    <w:next w:val="a9"/>
    <w:link w:val="aa"/>
    <w:qFormat/>
    <w:rsid w:val="00A4164C"/>
  </w:style>
  <w:style w:type="character" w:customStyle="1" w:styleId="aa">
    <w:name w:val="Название Знак"/>
    <w:basedOn w:val="a0"/>
    <w:link w:val="a8"/>
    <w:rsid w:val="00A4164C"/>
    <w:rPr>
      <w:rFonts w:ascii="Arial" w:eastAsia="MS Mincho" w:hAnsi="Arial" w:cs="Tahoma"/>
      <w:kern w:val="1"/>
      <w:sz w:val="28"/>
      <w:szCs w:val="28"/>
    </w:rPr>
  </w:style>
  <w:style w:type="paragraph" w:styleId="a9">
    <w:name w:val="Subtitle"/>
    <w:basedOn w:val="a4"/>
    <w:next w:val="a5"/>
    <w:link w:val="ab"/>
    <w:qFormat/>
    <w:rsid w:val="00A4164C"/>
    <w:pPr>
      <w:jc w:val="center"/>
    </w:pPr>
    <w:rPr>
      <w:i/>
      <w:iCs/>
    </w:rPr>
  </w:style>
  <w:style w:type="character" w:customStyle="1" w:styleId="ab">
    <w:name w:val="Подзаголовок Знак"/>
    <w:basedOn w:val="a0"/>
    <w:link w:val="a9"/>
    <w:rsid w:val="00A4164C"/>
    <w:rPr>
      <w:rFonts w:ascii="Arial" w:eastAsia="MS Mincho" w:hAnsi="Arial" w:cs="Tahoma"/>
      <w:i/>
      <w:iCs/>
      <w:kern w:val="1"/>
      <w:sz w:val="28"/>
      <w:szCs w:val="28"/>
    </w:rPr>
  </w:style>
  <w:style w:type="paragraph" w:customStyle="1" w:styleId="ac">
    <w:name w:val="Содержимое таблицы"/>
    <w:basedOn w:val="a"/>
    <w:rsid w:val="00A4164C"/>
    <w:pPr>
      <w:suppressLineNumbers/>
    </w:pPr>
  </w:style>
  <w:style w:type="paragraph" w:customStyle="1" w:styleId="ad">
    <w:name w:val="Заголовок таблицы"/>
    <w:basedOn w:val="ac"/>
    <w:rsid w:val="00A4164C"/>
    <w:pPr>
      <w:jc w:val="center"/>
    </w:pPr>
    <w:rPr>
      <w:b/>
      <w:bCs/>
    </w:rPr>
  </w:style>
  <w:style w:type="paragraph" w:styleId="ae">
    <w:name w:val="footer"/>
    <w:basedOn w:val="a"/>
    <w:link w:val="af"/>
    <w:semiHidden/>
    <w:rsid w:val="00A4164C"/>
    <w:pPr>
      <w:suppressLineNumbers/>
      <w:tabs>
        <w:tab w:val="center" w:pos="8077"/>
        <w:tab w:val="right" w:pos="16155"/>
      </w:tabs>
    </w:pPr>
  </w:style>
  <w:style w:type="character" w:customStyle="1" w:styleId="af">
    <w:name w:val="Нижний колонтитул Знак"/>
    <w:basedOn w:val="a0"/>
    <w:link w:val="ae"/>
    <w:semiHidden/>
    <w:rsid w:val="00A4164C"/>
    <w:rPr>
      <w:rFonts w:ascii="Arial" w:eastAsia="Arial Unicode MS" w:hAnsi="Arial" w:cs="Times New Roman"/>
      <w:kern w:val="1"/>
      <w:sz w:val="20"/>
      <w:szCs w:val="24"/>
    </w:rPr>
  </w:style>
  <w:style w:type="character" w:customStyle="1" w:styleId="10">
    <w:name w:val="Заголовок 1 Знак"/>
    <w:basedOn w:val="a0"/>
    <w:link w:val="1"/>
    <w:rsid w:val="00A4164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A4164C"/>
  </w:style>
  <w:style w:type="character" w:customStyle="1" w:styleId="butback">
    <w:name w:val="butback"/>
    <w:basedOn w:val="a0"/>
    <w:rsid w:val="002765EC"/>
  </w:style>
  <w:style w:type="character" w:customStyle="1" w:styleId="submenu-table">
    <w:name w:val="submenu-table"/>
    <w:basedOn w:val="a0"/>
    <w:rsid w:val="002765EC"/>
  </w:style>
  <w:style w:type="paragraph" w:styleId="af0">
    <w:name w:val="List Paragraph"/>
    <w:basedOn w:val="a"/>
    <w:uiPriority w:val="34"/>
    <w:qFormat/>
    <w:rsid w:val="00334310"/>
    <w:pPr>
      <w:ind w:left="720"/>
      <w:contextualSpacing/>
    </w:pPr>
  </w:style>
  <w:style w:type="character" w:styleId="af1">
    <w:name w:val="Emphasis"/>
    <w:basedOn w:val="a0"/>
    <w:qFormat/>
    <w:rsid w:val="00155A81"/>
    <w:rPr>
      <w:i/>
      <w:iCs/>
    </w:rPr>
  </w:style>
  <w:style w:type="paragraph" w:styleId="af2">
    <w:name w:val="No Spacing"/>
    <w:uiPriority w:val="1"/>
    <w:qFormat/>
    <w:rsid w:val="00CC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27</Pages>
  <Words>10958</Words>
  <Characters>62467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5</cp:revision>
  <dcterms:created xsi:type="dcterms:W3CDTF">2015-09-15T16:47:00Z</dcterms:created>
  <dcterms:modified xsi:type="dcterms:W3CDTF">2015-09-16T11:55:00Z</dcterms:modified>
</cp:coreProperties>
</file>