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FD4" w:rsidRDefault="009804C6" w:rsidP="00423FD4">
      <w:pPr>
        <w:pStyle w:val="c19"/>
        <w:shd w:val="clear" w:color="auto" w:fill="FFFFFF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  <w:shd w:val="clear" w:color="auto" w:fill="FFFFFF"/>
        </w:rPr>
      </w:pPr>
      <w:bookmarkStart w:id="0" w:name="_GoBack"/>
      <w:r w:rsidRPr="009804C6">
        <w:rPr>
          <w:rStyle w:val="c18"/>
          <w:b/>
          <w:bCs/>
          <w:color w:val="000000"/>
          <w:sz w:val="28"/>
          <w:szCs w:val="28"/>
          <w:shd w:val="clear" w:color="auto" w:fill="FFFFFF"/>
        </w:rPr>
        <w:t>Система оценки</w:t>
      </w:r>
      <w:r w:rsidR="00423FD4" w:rsidRPr="009804C6">
        <w:rPr>
          <w:rStyle w:val="c18"/>
          <w:b/>
          <w:bCs/>
          <w:color w:val="000000"/>
          <w:sz w:val="28"/>
          <w:szCs w:val="28"/>
          <w:shd w:val="clear" w:color="auto" w:fill="FFFFFF"/>
        </w:rPr>
        <w:t xml:space="preserve"> личностных, предметных и метапредметных результатов учащихся</w:t>
      </w:r>
      <w:r w:rsidRPr="009804C6">
        <w:rPr>
          <w:rStyle w:val="c18"/>
          <w:b/>
          <w:bCs/>
          <w:color w:val="000000"/>
          <w:sz w:val="28"/>
          <w:szCs w:val="28"/>
          <w:shd w:val="clear" w:color="auto" w:fill="FFFFFF"/>
        </w:rPr>
        <w:t xml:space="preserve"> в МОУ «Сонковская СОШ Сонковского района Тверской области» </w:t>
      </w:r>
    </w:p>
    <w:bookmarkEnd w:id="0"/>
    <w:p w:rsidR="009804C6" w:rsidRPr="009804C6" w:rsidRDefault="009804C6" w:rsidP="00423FD4">
      <w:pPr>
        <w:pStyle w:val="c1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</w:p>
    <w:p w:rsidR="00423FD4" w:rsidRDefault="00423FD4" w:rsidP="00423FD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</w:rPr>
        <w:t>Федеральный государственный образовательный стандарт содержит чёткие требования к системе оценки достижения планируемых результатов</w:t>
      </w:r>
    </w:p>
    <w:p w:rsidR="00423FD4" w:rsidRDefault="00423FD4" w:rsidP="00423FD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Современная школа должна ребёнка: «научить учиться», «научить жить», «научить жить вместе», «научить работать и зарабатывать».</w:t>
      </w:r>
    </w:p>
    <w:p w:rsidR="00423FD4" w:rsidRDefault="00423FD4" w:rsidP="00423FD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A"/>
        </w:rPr>
        <w:t>Перед современной школой остро встала проблема самостоятельного успешного усвоения учащимися новых знаний, умений и компетенций, включая умение учиться. Большие возможности для этого предоставляет освоение универсальных учебных действий (УУД). Именно поэтому «Планируемые результаты» Стандартов образования (ФГОС) определяют не только предметные, но</w:t>
      </w:r>
      <w:r>
        <w:rPr>
          <w:rStyle w:val="apple-converted-space"/>
          <w:color w:val="00000A"/>
        </w:rPr>
        <w:t> </w:t>
      </w:r>
      <w:r>
        <w:rPr>
          <w:rStyle w:val="c11"/>
          <w:b/>
          <w:bCs/>
          <w:color w:val="00000A"/>
        </w:rPr>
        <w:t>метапредметные </w:t>
      </w:r>
      <w:r>
        <w:rPr>
          <w:rStyle w:val="c5"/>
          <w:color w:val="00000A"/>
        </w:rPr>
        <w:t>и личностные результаты.</w:t>
      </w:r>
    </w:p>
    <w:p w:rsidR="00423FD4" w:rsidRDefault="00423FD4" w:rsidP="00423FD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b/>
          <w:bCs/>
          <w:color w:val="00000A"/>
          <w:u w:val="single"/>
        </w:rPr>
        <w:t>Личностные:</w:t>
      </w:r>
      <w:r>
        <w:rPr>
          <w:rStyle w:val="c5"/>
          <w:color w:val="00000A"/>
        </w:rPr>
        <w:t> Сформировавшаяся в образовательном процессе система ценностных отношений обучающихся – к себе, другим участникам образовательного процесса, самому образовательному процессу и его результатам.</w:t>
      </w:r>
    </w:p>
    <w:p w:rsidR="00423FD4" w:rsidRDefault="00423FD4" w:rsidP="00423FD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b/>
          <w:bCs/>
          <w:color w:val="00000A"/>
          <w:u w:val="single"/>
        </w:rPr>
        <w:t>Предметные:</w:t>
      </w:r>
      <w:r>
        <w:rPr>
          <w:rStyle w:val="c5"/>
          <w:color w:val="00000A"/>
        </w:rPr>
        <w:t xml:space="preserve"> выражаются в усвоении </w:t>
      </w:r>
      <w:proofErr w:type="gramStart"/>
      <w:r>
        <w:rPr>
          <w:rStyle w:val="c5"/>
          <w:color w:val="00000A"/>
        </w:rPr>
        <w:t>обучаемыми</w:t>
      </w:r>
      <w:proofErr w:type="gramEnd"/>
      <w:r>
        <w:rPr>
          <w:rStyle w:val="c5"/>
          <w:color w:val="00000A"/>
        </w:rPr>
        <w:t xml:space="preserve"> конкретных элементов социального опыта, изучаемого в рамках отдельного учебного предмета – знаний, умений и навыков, опыта творческой деятельности, ценностей.</w:t>
      </w:r>
    </w:p>
    <w:p w:rsidR="00423FD4" w:rsidRDefault="00423FD4" w:rsidP="00423FD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b/>
          <w:bCs/>
          <w:color w:val="00000A"/>
          <w:u w:val="single"/>
        </w:rPr>
        <w:t>Метапредметные:</w:t>
      </w:r>
      <w:r>
        <w:rPr>
          <w:rStyle w:val="c5"/>
          <w:color w:val="00000A"/>
        </w:rPr>
        <w:t xml:space="preserve"> освоенные </w:t>
      </w:r>
      <w:proofErr w:type="gramStart"/>
      <w:r>
        <w:rPr>
          <w:rStyle w:val="c5"/>
          <w:color w:val="00000A"/>
        </w:rPr>
        <w:t>обучающимися</w:t>
      </w:r>
      <w:proofErr w:type="gramEnd"/>
      <w:r>
        <w:rPr>
          <w:rStyle w:val="c5"/>
          <w:color w:val="00000A"/>
        </w:rPr>
        <w:t xml:space="preserve"> на базе одного, нескольких или всех учебных предметов способы деятельности, применимые как в рамках образовательного процесса, так и при решении проблем в реальных жизненных ситуациях.</w:t>
      </w:r>
    </w:p>
    <w:p w:rsidR="00423FD4" w:rsidRDefault="00423FD4" w:rsidP="00423FD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A"/>
        </w:rPr>
        <w:t>Перед Вами современная модель системы оценки образовательных результатов. Мы видим, что </w:t>
      </w:r>
      <w:r>
        <w:rPr>
          <w:rStyle w:val="c6"/>
          <w:b/>
          <w:bCs/>
          <w:i/>
          <w:iCs/>
          <w:color w:val="00000A"/>
          <w:u w:val="single"/>
        </w:rPr>
        <w:t>личностные</w:t>
      </w:r>
      <w:r>
        <w:rPr>
          <w:rStyle w:val="c5"/>
          <w:color w:val="00000A"/>
        </w:rPr>
        <w:t> результаты оцениваются через смыслообразование, самоопределение и самопознание, а также нравственно-этические ориентиры.</w:t>
      </w:r>
      <w:r>
        <w:rPr>
          <w:rStyle w:val="c13"/>
          <w:color w:val="000000"/>
        </w:rPr>
        <w:t> </w:t>
      </w:r>
      <w:r>
        <w:rPr>
          <w:rStyle w:val="c6"/>
          <w:b/>
          <w:bCs/>
          <w:i/>
          <w:iCs/>
          <w:color w:val="00000A"/>
          <w:u w:val="single"/>
        </w:rPr>
        <w:t>Предметные</w:t>
      </w:r>
      <w:r>
        <w:rPr>
          <w:rStyle w:val="c5"/>
          <w:color w:val="00000A"/>
        </w:rPr>
        <w:t> результаты оцениваются через систему предметных знаний и действий, а </w:t>
      </w:r>
      <w:r>
        <w:rPr>
          <w:rStyle w:val="c6"/>
          <w:b/>
          <w:bCs/>
          <w:i/>
          <w:iCs/>
          <w:color w:val="00000A"/>
          <w:u w:val="single"/>
        </w:rPr>
        <w:t>метапредметные</w:t>
      </w:r>
      <w:r>
        <w:rPr>
          <w:rStyle w:val="c5"/>
          <w:color w:val="00000A"/>
        </w:rPr>
        <w:t> результаты – через универсальные учебные действия.</w:t>
      </w:r>
    </w:p>
    <w:p w:rsidR="009804C6" w:rsidRDefault="009804C6" w:rsidP="00423FD4">
      <w:pPr>
        <w:pStyle w:val="c3"/>
        <w:shd w:val="clear" w:color="auto" w:fill="FFFFFF"/>
        <w:spacing w:before="0" w:beforeAutospacing="0" w:after="0" w:afterAutospacing="0"/>
        <w:jc w:val="both"/>
        <w:rPr>
          <w:rStyle w:val="c5"/>
          <w:color w:val="00000A"/>
        </w:rPr>
      </w:pPr>
    </w:p>
    <w:p w:rsidR="00423FD4" w:rsidRDefault="00423FD4" w:rsidP="00423FD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A"/>
        </w:rPr>
        <w:t>ОСОБЕННОСТИ СИСТЕМЫ ОЦЕНКИ</w:t>
      </w:r>
    </w:p>
    <w:p w:rsidR="00423FD4" w:rsidRDefault="00423FD4" w:rsidP="00423FD4">
      <w:pPr>
        <w:numPr>
          <w:ilvl w:val="0"/>
          <w:numId w:val="1"/>
        </w:numPr>
        <w:shd w:val="clear" w:color="auto" w:fill="FFFFFF"/>
        <w:ind w:left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color w:val="000000"/>
        </w:rPr>
        <w:t>комплексный подход к оценке результатов образования</w:t>
      </w:r>
    </w:p>
    <w:p w:rsidR="00423FD4" w:rsidRDefault="00423FD4" w:rsidP="00423FD4">
      <w:pPr>
        <w:numPr>
          <w:ilvl w:val="0"/>
          <w:numId w:val="1"/>
        </w:numPr>
        <w:shd w:val="clear" w:color="auto" w:fill="FFFFFF"/>
        <w:ind w:left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color w:val="000000"/>
        </w:rPr>
        <w:t>оценка успешности освоения содержания отдельных учебных предметов на основе системно-деятельностного подхода, проявляющегося в способности к выполнению учебно-практических и учебно-познавательных задач;</w:t>
      </w:r>
    </w:p>
    <w:p w:rsidR="00423FD4" w:rsidRDefault="00423FD4" w:rsidP="00423FD4">
      <w:pPr>
        <w:numPr>
          <w:ilvl w:val="0"/>
          <w:numId w:val="1"/>
        </w:numPr>
        <w:shd w:val="clear" w:color="auto" w:fill="FFFFFF"/>
        <w:ind w:left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color w:val="000000"/>
        </w:rPr>
        <w:t>оценка динамики образовательных достижений обучающихся;</w:t>
      </w:r>
    </w:p>
    <w:p w:rsidR="00423FD4" w:rsidRDefault="00423FD4" w:rsidP="00423FD4">
      <w:pPr>
        <w:numPr>
          <w:ilvl w:val="0"/>
          <w:numId w:val="1"/>
        </w:numPr>
        <w:shd w:val="clear" w:color="auto" w:fill="FFFFFF"/>
        <w:ind w:left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color w:val="000000"/>
        </w:rPr>
        <w:t>сочетание внешней и внутренней оценки как механизма обеспечения качества образования;</w:t>
      </w:r>
    </w:p>
    <w:p w:rsidR="00423FD4" w:rsidRDefault="00423FD4" w:rsidP="00423FD4">
      <w:pPr>
        <w:numPr>
          <w:ilvl w:val="0"/>
          <w:numId w:val="1"/>
        </w:numPr>
        <w:shd w:val="clear" w:color="auto" w:fill="FFFFFF"/>
        <w:ind w:left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color w:val="000000"/>
        </w:rPr>
        <w:t>уровневый подход к разработке планируемых результатов, инструментария и представлению их;</w:t>
      </w:r>
    </w:p>
    <w:p w:rsidR="00423FD4" w:rsidRDefault="00423FD4" w:rsidP="00423FD4">
      <w:pPr>
        <w:numPr>
          <w:ilvl w:val="0"/>
          <w:numId w:val="1"/>
        </w:numPr>
        <w:shd w:val="clear" w:color="auto" w:fill="FFFFFF"/>
        <w:ind w:left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color w:val="000000"/>
        </w:rPr>
        <w:t>использование накопительной системы оценивания (портфолио), характеризующей динамику индивидуальных образовательных достижений;</w:t>
      </w:r>
    </w:p>
    <w:p w:rsidR="00423FD4" w:rsidRDefault="00423FD4" w:rsidP="00423FD4">
      <w:pPr>
        <w:numPr>
          <w:ilvl w:val="0"/>
          <w:numId w:val="1"/>
        </w:numPr>
        <w:shd w:val="clear" w:color="auto" w:fill="FFFFFF"/>
        <w:ind w:left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color w:val="000000"/>
        </w:rPr>
        <w:t>использование наряду со стандартизированными письменными или устными работами таких форм и методов оценки, как проекты, практические работы, творческие работы, самоанализ, самооценка, наблюдения и др.</w:t>
      </w:r>
    </w:p>
    <w:p w:rsidR="009804C6" w:rsidRDefault="009804C6" w:rsidP="00423FD4">
      <w:pPr>
        <w:pStyle w:val="c3"/>
        <w:shd w:val="clear" w:color="auto" w:fill="FFFFFF"/>
        <w:spacing w:before="0" w:beforeAutospacing="0" w:after="0" w:afterAutospacing="0"/>
        <w:jc w:val="both"/>
        <w:rPr>
          <w:rStyle w:val="c5"/>
          <w:color w:val="00000A"/>
        </w:rPr>
      </w:pPr>
    </w:p>
    <w:p w:rsidR="00423FD4" w:rsidRDefault="00423FD4" w:rsidP="00423FD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A"/>
        </w:rPr>
        <w:t>ПРИНЦИПЫ СИСТЕМЫ ОЦЕНИВАНИЯ</w:t>
      </w:r>
    </w:p>
    <w:p w:rsidR="00423FD4" w:rsidRDefault="00423FD4" w:rsidP="00423FD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</w:rPr>
        <w:t>1. Оценивание является </w:t>
      </w:r>
      <w:r>
        <w:rPr>
          <w:rStyle w:val="c4"/>
          <w:b/>
          <w:bCs/>
          <w:i/>
          <w:iCs/>
          <w:color w:val="000000"/>
          <w:u w:val="single"/>
        </w:rPr>
        <w:t>постоянным</w:t>
      </w:r>
      <w:r>
        <w:rPr>
          <w:rStyle w:val="c0"/>
          <w:color w:val="000000"/>
        </w:rPr>
        <w:t xml:space="preserve"> процессом, естественным </w:t>
      </w:r>
      <w:proofErr w:type="gramStart"/>
      <w:r>
        <w:rPr>
          <w:rStyle w:val="c0"/>
          <w:color w:val="000000"/>
        </w:rPr>
        <w:t>образом</w:t>
      </w:r>
      <w:proofErr w:type="gramEnd"/>
      <w:r>
        <w:rPr>
          <w:rStyle w:val="c0"/>
          <w:color w:val="000000"/>
        </w:rPr>
        <w:t xml:space="preserve"> интегрированным в образовательную практику</w:t>
      </w:r>
    </w:p>
    <w:p w:rsidR="00423FD4" w:rsidRDefault="00423FD4" w:rsidP="00423FD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</w:rPr>
        <w:t>2. Оценивание является </w:t>
      </w:r>
      <w:proofErr w:type="spellStart"/>
      <w:r>
        <w:rPr>
          <w:rStyle w:val="c4"/>
          <w:b/>
          <w:bCs/>
          <w:i/>
          <w:iCs/>
          <w:color w:val="000000"/>
          <w:u w:val="single"/>
        </w:rPr>
        <w:t>критериальным</w:t>
      </w:r>
      <w:proofErr w:type="spellEnd"/>
      <w:r>
        <w:rPr>
          <w:rStyle w:val="c13"/>
          <w:color w:val="000000"/>
        </w:rPr>
        <w:t>.</w:t>
      </w:r>
      <w:r>
        <w:rPr>
          <w:rStyle w:val="c2"/>
          <w:i/>
          <w:iCs/>
          <w:color w:val="000000"/>
        </w:rPr>
        <w:t> </w:t>
      </w:r>
      <w:r>
        <w:rPr>
          <w:rStyle w:val="c0"/>
          <w:color w:val="000000"/>
        </w:rPr>
        <w:t>Основными критериями оценивания выступают планируемые результаты</w:t>
      </w:r>
    </w:p>
    <w:p w:rsidR="00423FD4" w:rsidRDefault="00423FD4" w:rsidP="00423FD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</w:rPr>
        <w:t>3. Система оценивания строится на основе </w:t>
      </w:r>
      <w:r>
        <w:rPr>
          <w:rStyle w:val="c4"/>
          <w:b/>
          <w:bCs/>
          <w:i/>
          <w:iCs/>
          <w:color w:val="000000"/>
          <w:u w:val="single"/>
        </w:rPr>
        <w:t>уровневого подхода</w:t>
      </w:r>
      <w:r>
        <w:rPr>
          <w:rStyle w:val="c0"/>
          <w:color w:val="000000"/>
        </w:rPr>
        <w:t> к достижению планируемых результатов</w:t>
      </w:r>
    </w:p>
    <w:p w:rsidR="00423FD4" w:rsidRDefault="00423FD4" w:rsidP="00423FD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</w:rPr>
        <w:lastRenderedPageBreak/>
        <w:t>4. Система оценивания способствует </w:t>
      </w:r>
      <w:r>
        <w:rPr>
          <w:rStyle w:val="c4"/>
          <w:b/>
          <w:bCs/>
          <w:i/>
          <w:iCs/>
          <w:color w:val="000000"/>
          <w:u w:val="single"/>
        </w:rPr>
        <w:t>диагностике</w:t>
      </w:r>
      <w:r>
        <w:rPr>
          <w:rStyle w:val="c4"/>
          <w:b/>
          <w:bCs/>
          <w:color w:val="000000"/>
        </w:rPr>
        <w:t> </w:t>
      </w:r>
      <w:r>
        <w:rPr>
          <w:rStyle w:val="c0"/>
          <w:color w:val="000000"/>
        </w:rPr>
        <w:t>индивидуального прогресса обучающихся в достижении требований стандарта и в достижении планируемых результатов освоения программ начального образования</w:t>
      </w:r>
    </w:p>
    <w:p w:rsidR="00423FD4" w:rsidRDefault="00423FD4" w:rsidP="00423FD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</w:rPr>
        <w:t>5. Оцениваться с помощью отметки могут только</w:t>
      </w:r>
      <w:r>
        <w:rPr>
          <w:rStyle w:val="c2"/>
          <w:i/>
          <w:iCs/>
          <w:color w:val="000000"/>
        </w:rPr>
        <w:t> </w:t>
      </w:r>
      <w:proofErr w:type="spellStart"/>
      <w:r>
        <w:rPr>
          <w:rStyle w:val="c4"/>
          <w:b/>
          <w:bCs/>
          <w:i/>
          <w:iCs/>
          <w:color w:val="000000"/>
          <w:u w:val="single"/>
        </w:rPr>
        <w:t>результаты</w:t>
      </w:r>
      <w:r>
        <w:rPr>
          <w:rStyle w:val="c0"/>
          <w:color w:val="000000"/>
        </w:rPr>
        <w:t>деятельности</w:t>
      </w:r>
      <w:proofErr w:type="spellEnd"/>
      <w:r>
        <w:rPr>
          <w:rStyle w:val="c0"/>
          <w:color w:val="000000"/>
        </w:rPr>
        <w:t xml:space="preserve"> ученика и процесс их формирования, но не личные качества ребенка</w:t>
      </w:r>
    </w:p>
    <w:p w:rsidR="00423FD4" w:rsidRDefault="00423FD4" w:rsidP="00423FD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</w:rPr>
        <w:t>6. Система оценивания выстраивается таким образом, чтобы учащиеся включались в контрольно-оценочную деятельность, приобретая навыки и привычку к самооценке</w:t>
      </w:r>
      <w:r>
        <w:rPr>
          <w:rStyle w:val="c2"/>
          <w:i/>
          <w:iCs/>
          <w:color w:val="000000"/>
        </w:rPr>
        <w:t> </w:t>
      </w:r>
      <w:r>
        <w:rPr>
          <w:rStyle w:val="c13"/>
          <w:color w:val="000000"/>
        </w:rPr>
        <w:t>и</w:t>
      </w:r>
      <w:r>
        <w:rPr>
          <w:rStyle w:val="c2"/>
          <w:i/>
          <w:iCs/>
          <w:color w:val="000000"/>
        </w:rPr>
        <w:t> </w:t>
      </w:r>
      <w:proofErr w:type="spellStart"/>
      <w:r>
        <w:rPr>
          <w:rStyle w:val="c0"/>
          <w:color w:val="000000"/>
        </w:rPr>
        <w:t>взаимооценке</w:t>
      </w:r>
      <w:proofErr w:type="spellEnd"/>
    </w:p>
    <w:p w:rsidR="009804C6" w:rsidRDefault="009804C6" w:rsidP="00423FD4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</w:p>
    <w:p w:rsidR="00423FD4" w:rsidRDefault="00423FD4" w:rsidP="00423FD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СИСТЕМА ОЦЕНИВАНИЯ ПОЗВОЛЯЕТ:</w:t>
      </w:r>
    </w:p>
    <w:p w:rsidR="00423FD4" w:rsidRDefault="00423FD4" w:rsidP="00423FD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учащимся – обрести уверенность в своих познавательных возможностях,</w:t>
      </w:r>
    </w:p>
    <w:p w:rsidR="00423FD4" w:rsidRDefault="00423FD4" w:rsidP="00423FD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родителям – отслеживать процесс и результат обучения и развития своего ребенка,</w:t>
      </w:r>
    </w:p>
    <w:p w:rsidR="00423FD4" w:rsidRDefault="00423FD4" w:rsidP="00423FD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учителям – оценить успешности собственной педагогической деятельности</w:t>
      </w:r>
    </w:p>
    <w:p w:rsidR="009804C6" w:rsidRDefault="009804C6" w:rsidP="00423FD4">
      <w:pPr>
        <w:pStyle w:val="c3"/>
        <w:shd w:val="clear" w:color="auto" w:fill="FFFFFF"/>
        <w:spacing w:before="0" w:beforeAutospacing="0" w:after="0" w:afterAutospacing="0"/>
        <w:jc w:val="both"/>
        <w:rPr>
          <w:rStyle w:val="c5"/>
          <w:color w:val="00000A"/>
        </w:rPr>
      </w:pPr>
    </w:p>
    <w:p w:rsidR="00423FD4" w:rsidRDefault="00423FD4" w:rsidP="00423FD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A"/>
        </w:rPr>
        <w:t>ПОКАЗАТЕЛИ СИСТЕМЫ ОЦЕНИВАНИЯ</w:t>
      </w:r>
    </w:p>
    <w:p w:rsidR="00423FD4" w:rsidRDefault="00423FD4" w:rsidP="00423FD4">
      <w:pPr>
        <w:numPr>
          <w:ilvl w:val="0"/>
          <w:numId w:val="2"/>
        </w:numPr>
        <w:shd w:val="clear" w:color="auto" w:fill="FFFFFF"/>
        <w:ind w:left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color w:val="000000"/>
        </w:rPr>
        <w:t>уровень сформированности предметных результатов;</w:t>
      </w:r>
    </w:p>
    <w:p w:rsidR="00423FD4" w:rsidRDefault="00423FD4" w:rsidP="00423FD4">
      <w:pPr>
        <w:numPr>
          <w:ilvl w:val="0"/>
          <w:numId w:val="2"/>
        </w:numPr>
        <w:shd w:val="clear" w:color="auto" w:fill="FFFFFF"/>
        <w:ind w:left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color w:val="000000"/>
        </w:rPr>
        <w:t>уровень сформированности универсальных учебных действий;</w:t>
      </w:r>
    </w:p>
    <w:p w:rsidR="00423FD4" w:rsidRDefault="00423FD4" w:rsidP="00423FD4">
      <w:pPr>
        <w:numPr>
          <w:ilvl w:val="0"/>
          <w:numId w:val="2"/>
        </w:numPr>
        <w:shd w:val="clear" w:color="auto" w:fill="FFFFFF"/>
        <w:ind w:left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образовательные достижения </w:t>
      </w:r>
      <w:proofErr w:type="gramStart"/>
      <w:r>
        <w:rPr>
          <w:rStyle w:val="c0"/>
          <w:color w:val="000000"/>
        </w:rPr>
        <w:t>обучающихся</w:t>
      </w:r>
      <w:proofErr w:type="gramEnd"/>
      <w:r>
        <w:rPr>
          <w:rStyle w:val="c0"/>
          <w:color w:val="000000"/>
        </w:rPr>
        <w:t>;</w:t>
      </w:r>
    </w:p>
    <w:p w:rsidR="00423FD4" w:rsidRDefault="00423FD4" w:rsidP="00423FD4">
      <w:pPr>
        <w:numPr>
          <w:ilvl w:val="0"/>
          <w:numId w:val="2"/>
        </w:numPr>
        <w:shd w:val="clear" w:color="auto" w:fill="FFFFFF"/>
        <w:ind w:left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color w:val="000000"/>
        </w:rPr>
        <w:t>профессионально-педагогические достижения педагогов;</w:t>
      </w:r>
    </w:p>
    <w:p w:rsidR="00423FD4" w:rsidRDefault="00423FD4" w:rsidP="00423FD4">
      <w:pPr>
        <w:numPr>
          <w:ilvl w:val="0"/>
          <w:numId w:val="2"/>
        </w:numPr>
        <w:shd w:val="clear" w:color="auto" w:fill="FFFFFF"/>
        <w:ind w:left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состояние здоровья и физическое развитие </w:t>
      </w:r>
      <w:proofErr w:type="gramStart"/>
      <w:r>
        <w:rPr>
          <w:rStyle w:val="c0"/>
          <w:color w:val="000000"/>
        </w:rPr>
        <w:t>обучающихся</w:t>
      </w:r>
      <w:proofErr w:type="gramEnd"/>
      <w:r>
        <w:rPr>
          <w:rStyle w:val="c0"/>
          <w:color w:val="000000"/>
        </w:rPr>
        <w:t>;</w:t>
      </w:r>
    </w:p>
    <w:p w:rsidR="00423FD4" w:rsidRDefault="00423FD4" w:rsidP="00423FD4">
      <w:pPr>
        <w:numPr>
          <w:ilvl w:val="0"/>
          <w:numId w:val="2"/>
        </w:numPr>
        <w:shd w:val="clear" w:color="auto" w:fill="FFFFFF"/>
        <w:ind w:left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адаптация </w:t>
      </w:r>
      <w:proofErr w:type="gramStart"/>
      <w:r>
        <w:rPr>
          <w:rStyle w:val="c0"/>
          <w:color w:val="000000"/>
        </w:rPr>
        <w:t>обучающихся</w:t>
      </w:r>
      <w:proofErr w:type="gramEnd"/>
      <w:r>
        <w:rPr>
          <w:rStyle w:val="c0"/>
          <w:color w:val="000000"/>
        </w:rPr>
        <w:t xml:space="preserve"> на новой ступени обучения;</w:t>
      </w:r>
    </w:p>
    <w:p w:rsidR="00423FD4" w:rsidRDefault="00423FD4" w:rsidP="00423FD4">
      <w:pPr>
        <w:numPr>
          <w:ilvl w:val="0"/>
          <w:numId w:val="2"/>
        </w:numPr>
        <w:shd w:val="clear" w:color="auto" w:fill="FFFFFF"/>
        <w:ind w:left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color w:val="000000"/>
        </w:rPr>
        <w:t>эффективность образовательного процесса;</w:t>
      </w:r>
    </w:p>
    <w:p w:rsidR="00423FD4" w:rsidRDefault="00423FD4" w:rsidP="00423FD4">
      <w:pPr>
        <w:numPr>
          <w:ilvl w:val="0"/>
          <w:numId w:val="2"/>
        </w:numPr>
        <w:shd w:val="clear" w:color="auto" w:fill="FFFFFF"/>
        <w:ind w:left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уровень воспитанности </w:t>
      </w:r>
      <w:proofErr w:type="gramStart"/>
      <w:r>
        <w:rPr>
          <w:rStyle w:val="c0"/>
          <w:color w:val="000000"/>
        </w:rPr>
        <w:t>обучающихся</w:t>
      </w:r>
      <w:proofErr w:type="gramEnd"/>
    </w:p>
    <w:p w:rsidR="009804C6" w:rsidRDefault="009804C6" w:rsidP="00423FD4">
      <w:pPr>
        <w:pStyle w:val="c3"/>
        <w:shd w:val="clear" w:color="auto" w:fill="FFFFFF"/>
        <w:spacing w:before="0" w:beforeAutospacing="0" w:after="0" w:afterAutospacing="0"/>
        <w:jc w:val="both"/>
        <w:rPr>
          <w:rStyle w:val="c5"/>
          <w:color w:val="00000A"/>
        </w:rPr>
      </w:pPr>
    </w:p>
    <w:p w:rsidR="00423FD4" w:rsidRDefault="00423FD4" w:rsidP="00423FD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A"/>
        </w:rPr>
        <w:t>ОЦЕНКА ЛИЧНОСТНЫХ РЕЗУЛЬТАТОВ</w:t>
      </w:r>
    </w:p>
    <w:p w:rsidR="00423FD4" w:rsidRDefault="00423FD4" w:rsidP="00423FD4">
      <w:pPr>
        <w:numPr>
          <w:ilvl w:val="0"/>
          <w:numId w:val="3"/>
        </w:numPr>
        <w:shd w:val="clear" w:color="auto" w:fill="FFFFFF"/>
        <w:ind w:left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color w:val="000000"/>
        </w:rPr>
        <w:t>Оценка личностных результатов учащихся осуществляется с помощью диагностики и портфолио</w:t>
      </w:r>
    </w:p>
    <w:p w:rsidR="00423FD4" w:rsidRDefault="00423FD4" w:rsidP="00423FD4">
      <w:pPr>
        <w:numPr>
          <w:ilvl w:val="0"/>
          <w:numId w:val="3"/>
        </w:numPr>
        <w:shd w:val="clear" w:color="auto" w:fill="FFFFFF"/>
        <w:ind w:left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color w:val="000000"/>
        </w:rPr>
        <w:t>Личностные результаты выпускников на ступени основного общего образования не подлежат итоговой оценке, т.к. оценка личностных результатов учащихся отражает эффективность воспитательной и образовательной деятельности школы</w:t>
      </w:r>
    </w:p>
    <w:p w:rsidR="00423FD4" w:rsidRDefault="00423FD4" w:rsidP="00423FD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A"/>
        </w:rPr>
        <w:t>В следующей таблице описаны личностные критерии и методики их оценивания по соответствующим показателям:</w:t>
      </w:r>
    </w:p>
    <w:p w:rsidR="00423FD4" w:rsidRDefault="00423FD4" w:rsidP="00423FD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</w:rPr>
        <w:t>Например, интеллектуальная развитость оценивается путем освоенности образовательной программы, развитостью познавательных интересов, а также </w:t>
      </w:r>
      <w:r>
        <w:rPr>
          <w:rStyle w:val="c5"/>
          <w:color w:val="00000A"/>
        </w:rPr>
        <w:t>способностью к проведению научного поиска. Для оценивания интеллектуальной развитости существуют такие методики, как анализ текущей и итоговой аттестации, групповой интеллектуальный тест, школьный тест умственного развития.</w:t>
      </w:r>
    </w:p>
    <w:p w:rsidR="00423FD4" w:rsidRDefault="00423FD4" w:rsidP="00423FD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A"/>
        </w:rPr>
        <w:t>Критерий сформированности и индивидуального прогресса в развитии социальных навыков оценивается через способность принимать ответственность, способность уважать других, умение сотрудничать и разрешать конфликты. Методикой оценивания является наблюдение в ситуациях совместной работы учащихся.</w:t>
      </w:r>
    </w:p>
    <w:p w:rsidR="00423FD4" w:rsidRDefault="00423FD4" w:rsidP="00423FD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A"/>
        </w:rPr>
        <w:t>Достижение предметных результатов обеспечивается за счет основных учебных предметов. Поэтому объектом оценки предметных результатов является «способность учащихся решать учебно-познавательные и учебно-практические задачи».</w:t>
      </w:r>
    </w:p>
    <w:p w:rsidR="00423FD4" w:rsidRDefault="00423FD4" w:rsidP="00423FD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A"/>
        </w:rPr>
        <w:t>Оценка достижения предметных результатов ведётся как в ходе текущего и промежуточного оценивания, так и в ходе выполнения итоговых проверочных работ. Результаты накопленной оценки, полученной в ходе текущего и промежуточного оценивания, фиксируются в классном журнале.</w:t>
      </w:r>
    </w:p>
    <w:p w:rsidR="00423FD4" w:rsidRDefault="00423FD4" w:rsidP="00423FD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A"/>
        </w:rPr>
        <w:t>В учебном процессе оценка предметных результатов проводится с помощью диагностических работ (промежуточных и итоговых), направленных на определение уровня освоения темы учащимися.</w:t>
      </w:r>
    </w:p>
    <w:p w:rsidR="00423FD4" w:rsidRDefault="00423FD4" w:rsidP="00423FD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5"/>
          <w:color w:val="00000A"/>
        </w:rPr>
        <w:lastRenderedPageBreak/>
        <w:t>В числе методов оценки предметных результатов можно использовать: наблюдение, тестирование, контрольный опрос (устный и письменный), анализ контрольного задания, собеседование (индивидуальное, групповое), анализ исследовательской работы учащегося и др.).</w:t>
      </w:r>
      <w:proofErr w:type="gramEnd"/>
      <w:r>
        <w:rPr>
          <w:rStyle w:val="c5"/>
          <w:color w:val="00000A"/>
        </w:rPr>
        <w:t xml:space="preserve"> Данный перечень методов далеко не исчерпывает всего возможного диапазона диагностических средств, он может быть дополнен в зависимости от профиля и конкретного содержания образовательной программы.</w:t>
      </w:r>
    </w:p>
    <w:p w:rsidR="00423FD4" w:rsidRDefault="00423FD4" w:rsidP="00423FD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A"/>
        </w:rPr>
        <w:t>Основным объектом оценки метапредметных результатов служит сформированность у обучающихся регулятивных, коммуникативных и познавательных универсальных учебных действий.</w:t>
      </w:r>
    </w:p>
    <w:p w:rsidR="00423FD4" w:rsidRDefault="00423FD4" w:rsidP="00423FD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b/>
          <w:bCs/>
          <w:color w:val="00000A"/>
        </w:rPr>
        <w:t>Регулятивные:</w:t>
      </w:r>
    </w:p>
    <w:p w:rsidR="00423FD4" w:rsidRDefault="00423FD4" w:rsidP="00423FD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A"/>
        </w:rPr>
        <w:t>• управление своей деятельностью;</w:t>
      </w:r>
    </w:p>
    <w:p w:rsidR="00423FD4" w:rsidRDefault="00423FD4" w:rsidP="00423FD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A"/>
        </w:rPr>
        <w:t>• контроль и коррекция;</w:t>
      </w:r>
    </w:p>
    <w:p w:rsidR="00423FD4" w:rsidRDefault="00423FD4" w:rsidP="00423FD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A"/>
        </w:rPr>
        <w:t>• инициативность и самостоятельность.</w:t>
      </w:r>
    </w:p>
    <w:p w:rsidR="00423FD4" w:rsidRDefault="00423FD4" w:rsidP="00423FD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b/>
          <w:bCs/>
          <w:color w:val="00000A"/>
        </w:rPr>
        <w:t>Коммуникативные:</w:t>
      </w:r>
    </w:p>
    <w:p w:rsidR="00423FD4" w:rsidRDefault="00423FD4" w:rsidP="00423FD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A"/>
        </w:rPr>
        <w:t>• речевая деятельность;</w:t>
      </w:r>
    </w:p>
    <w:p w:rsidR="00423FD4" w:rsidRDefault="00423FD4" w:rsidP="00423FD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A"/>
        </w:rPr>
        <w:t>• навыки сотрудничества.</w:t>
      </w:r>
    </w:p>
    <w:p w:rsidR="00423FD4" w:rsidRDefault="00423FD4" w:rsidP="00423FD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b/>
          <w:bCs/>
          <w:color w:val="00000A"/>
        </w:rPr>
        <w:t>Познавательные:</w:t>
      </w:r>
    </w:p>
    <w:p w:rsidR="00423FD4" w:rsidRDefault="00423FD4" w:rsidP="00423FD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A"/>
        </w:rPr>
        <w:t>• работа с информацией и учебными моделями;</w:t>
      </w:r>
    </w:p>
    <w:p w:rsidR="00423FD4" w:rsidRDefault="00423FD4" w:rsidP="00423FD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A"/>
        </w:rPr>
        <w:t>• использование знаково-символических средств, общих схем решения;</w:t>
      </w:r>
    </w:p>
    <w:p w:rsidR="00423FD4" w:rsidRDefault="00423FD4" w:rsidP="00423FD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A"/>
        </w:rPr>
        <w:t>• выполнение логических операций: сравнения, анализа, обобщения, классификации, установления аналогий, подведения под понятие.</w:t>
      </w:r>
    </w:p>
    <w:p w:rsidR="00423FD4" w:rsidRDefault="00423FD4" w:rsidP="00423FD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A"/>
        </w:rPr>
        <w:t>Основное </w:t>
      </w:r>
      <w:r>
        <w:rPr>
          <w:rStyle w:val="c11"/>
          <w:b/>
          <w:bCs/>
          <w:color w:val="00000A"/>
        </w:rPr>
        <w:t xml:space="preserve">содержание оценки метапредметных </w:t>
      </w:r>
      <w:proofErr w:type="spellStart"/>
      <w:r>
        <w:rPr>
          <w:rStyle w:val="c11"/>
          <w:b/>
          <w:bCs/>
          <w:color w:val="00000A"/>
        </w:rPr>
        <w:t>результатов</w:t>
      </w:r>
      <w:r>
        <w:rPr>
          <w:rStyle w:val="c5"/>
          <w:color w:val="00000A"/>
        </w:rPr>
        <w:t>строится</w:t>
      </w:r>
      <w:proofErr w:type="spellEnd"/>
      <w:r>
        <w:rPr>
          <w:rStyle w:val="c5"/>
          <w:color w:val="00000A"/>
        </w:rPr>
        <w:t xml:space="preserve"> вокруг умения учиться. Оценка метапредметных результатов проводится в ходе различных процедур:</w:t>
      </w:r>
    </w:p>
    <w:p w:rsidR="00423FD4" w:rsidRDefault="00423FD4" w:rsidP="00423FD4">
      <w:pPr>
        <w:numPr>
          <w:ilvl w:val="0"/>
          <w:numId w:val="4"/>
        </w:numPr>
        <w:shd w:val="clear" w:color="auto" w:fill="FFFFFF"/>
        <w:ind w:left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5"/>
          <w:color w:val="00000A"/>
        </w:rPr>
        <w:t>решение задач творческого и поискового характера;</w:t>
      </w:r>
    </w:p>
    <w:p w:rsidR="00423FD4" w:rsidRDefault="00423FD4" w:rsidP="00423FD4">
      <w:pPr>
        <w:numPr>
          <w:ilvl w:val="0"/>
          <w:numId w:val="4"/>
        </w:numPr>
        <w:shd w:val="clear" w:color="auto" w:fill="FFFFFF"/>
        <w:ind w:left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5"/>
          <w:color w:val="00000A"/>
        </w:rPr>
        <w:t>учебное проектирование;</w:t>
      </w:r>
    </w:p>
    <w:p w:rsidR="00423FD4" w:rsidRDefault="00423FD4" w:rsidP="00423FD4">
      <w:pPr>
        <w:numPr>
          <w:ilvl w:val="0"/>
          <w:numId w:val="4"/>
        </w:numPr>
        <w:shd w:val="clear" w:color="auto" w:fill="FFFFFF"/>
        <w:ind w:left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5"/>
          <w:color w:val="00000A"/>
        </w:rPr>
        <w:t>итоговые проверочные работы;</w:t>
      </w:r>
    </w:p>
    <w:p w:rsidR="00423FD4" w:rsidRDefault="00423FD4" w:rsidP="00423FD4">
      <w:pPr>
        <w:numPr>
          <w:ilvl w:val="0"/>
          <w:numId w:val="4"/>
        </w:numPr>
        <w:shd w:val="clear" w:color="auto" w:fill="FFFFFF"/>
        <w:ind w:left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5"/>
          <w:color w:val="00000A"/>
        </w:rPr>
        <w:t>комплексные работы на межпредметной основе;</w:t>
      </w:r>
    </w:p>
    <w:p w:rsidR="00423FD4" w:rsidRDefault="00423FD4" w:rsidP="00423FD4">
      <w:pPr>
        <w:numPr>
          <w:ilvl w:val="0"/>
          <w:numId w:val="4"/>
        </w:numPr>
        <w:shd w:val="clear" w:color="auto" w:fill="FFFFFF"/>
        <w:ind w:left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5"/>
          <w:color w:val="00000A"/>
        </w:rPr>
        <w:t>мониторинг сформированности основных учебных умений;</w:t>
      </w:r>
    </w:p>
    <w:p w:rsidR="00423FD4" w:rsidRDefault="00423FD4" w:rsidP="00423FD4">
      <w:pPr>
        <w:numPr>
          <w:ilvl w:val="0"/>
          <w:numId w:val="4"/>
        </w:numPr>
        <w:shd w:val="clear" w:color="auto" w:fill="FFFFFF"/>
        <w:ind w:left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5"/>
          <w:color w:val="00000A"/>
        </w:rPr>
        <w:t>портфолио и др.</w:t>
      </w:r>
    </w:p>
    <w:p w:rsidR="00423FD4" w:rsidRDefault="00423FD4" w:rsidP="00423FD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b/>
          <w:bCs/>
          <w:i/>
          <w:iCs/>
          <w:color w:val="00000A"/>
        </w:rPr>
        <w:t>Методами оценки метапредметных результатов являются:</w:t>
      </w:r>
    </w:p>
    <w:p w:rsidR="00423FD4" w:rsidRDefault="00423FD4" w:rsidP="00423FD4">
      <w:pPr>
        <w:numPr>
          <w:ilvl w:val="0"/>
          <w:numId w:val="5"/>
        </w:numPr>
        <w:shd w:val="clear" w:color="auto" w:fill="FFFFFF"/>
        <w:ind w:left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5"/>
          <w:i/>
          <w:iCs/>
          <w:color w:val="00000A"/>
        </w:rPr>
        <w:t>наблюдения </w:t>
      </w:r>
      <w:r>
        <w:rPr>
          <w:rStyle w:val="c5"/>
          <w:color w:val="00000A"/>
        </w:rPr>
        <w:t>за определенными аспектами деятельности учащихся или их продвижением в обучении,</w:t>
      </w:r>
    </w:p>
    <w:p w:rsidR="00423FD4" w:rsidRDefault="00423FD4" w:rsidP="00423FD4">
      <w:pPr>
        <w:numPr>
          <w:ilvl w:val="0"/>
          <w:numId w:val="5"/>
        </w:numPr>
        <w:shd w:val="clear" w:color="auto" w:fill="FFFFFF"/>
        <w:ind w:left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5"/>
          <w:i/>
          <w:iCs/>
          <w:color w:val="00000A"/>
        </w:rPr>
        <w:t>оценка процесса выполнения </w:t>
      </w:r>
      <w:proofErr w:type="gramStart"/>
      <w:r>
        <w:rPr>
          <w:rStyle w:val="c5"/>
          <w:color w:val="00000A"/>
        </w:rPr>
        <w:t>обучающимися</w:t>
      </w:r>
      <w:proofErr w:type="gramEnd"/>
      <w:r>
        <w:rPr>
          <w:rStyle w:val="c5"/>
          <w:color w:val="00000A"/>
        </w:rPr>
        <w:t xml:space="preserve"> различного рода творческих работ,</w:t>
      </w:r>
    </w:p>
    <w:p w:rsidR="00423FD4" w:rsidRDefault="00423FD4" w:rsidP="00423FD4">
      <w:pPr>
        <w:numPr>
          <w:ilvl w:val="0"/>
          <w:numId w:val="5"/>
        </w:numPr>
        <w:shd w:val="clear" w:color="auto" w:fill="FFFFFF"/>
        <w:ind w:left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5"/>
          <w:i/>
          <w:iCs/>
          <w:color w:val="00000A"/>
        </w:rPr>
        <w:t>тестирование</w:t>
      </w:r>
    </w:p>
    <w:p w:rsidR="00423FD4" w:rsidRDefault="00423FD4" w:rsidP="00423FD4">
      <w:pPr>
        <w:numPr>
          <w:ilvl w:val="0"/>
          <w:numId w:val="5"/>
        </w:numPr>
        <w:shd w:val="clear" w:color="auto" w:fill="FFFFFF"/>
        <w:ind w:left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5"/>
          <w:i/>
          <w:iCs/>
          <w:color w:val="00000A"/>
        </w:rPr>
        <w:t>оценка открытых и закрытых ответов обучающихся,</w:t>
      </w:r>
    </w:p>
    <w:p w:rsidR="00423FD4" w:rsidRDefault="00423FD4" w:rsidP="00423FD4">
      <w:pPr>
        <w:numPr>
          <w:ilvl w:val="0"/>
          <w:numId w:val="5"/>
        </w:numPr>
        <w:shd w:val="clear" w:color="auto" w:fill="FFFFFF"/>
        <w:ind w:left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5"/>
          <w:i/>
          <w:iCs/>
          <w:color w:val="00000A"/>
        </w:rPr>
        <w:t>оценка результатов рефлексии </w:t>
      </w:r>
      <w:r>
        <w:rPr>
          <w:rStyle w:val="c5"/>
          <w:color w:val="00000A"/>
        </w:rPr>
        <w:t>обучающихся (разнообразных листов самоанализа, протоколов собеседований, дневников учащихся и т.п.)</w:t>
      </w:r>
    </w:p>
    <w:p w:rsidR="00423FD4" w:rsidRDefault="00423FD4" w:rsidP="00423FD4">
      <w:pPr>
        <w:numPr>
          <w:ilvl w:val="0"/>
          <w:numId w:val="5"/>
        </w:numPr>
        <w:shd w:val="clear" w:color="auto" w:fill="FFFFFF"/>
        <w:ind w:left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5"/>
          <w:i/>
          <w:iCs/>
          <w:color w:val="00000A"/>
        </w:rPr>
        <w:t>портфолио обучающегося;</w:t>
      </w:r>
    </w:p>
    <w:p w:rsidR="00423FD4" w:rsidRDefault="00423FD4" w:rsidP="00423FD4">
      <w:pPr>
        <w:numPr>
          <w:ilvl w:val="0"/>
          <w:numId w:val="5"/>
        </w:numPr>
        <w:shd w:val="clear" w:color="auto" w:fill="FFFFFF"/>
        <w:ind w:left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5"/>
          <w:i/>
          <w:iCs/>
          <w:color w:val="00000A"/>
        </w:rPr>
        <w:t>выставки и презентации крупных целостных законченных работ.</w:t>
      </w:r>
    </w:p>
    <w:p w:rsidR="00423FD4" w:rsidRDefault="00423FD4" w:rsidP="00423FD4">
      <w:pPr>
        <w:numPr>
          <w:ilvl w:val="0"/>
          <w:numId w:val="5"/>
        </w:numPr>
        <w:shd w:val="clear" w:color="auto" w:fill="FFFFFF"/>
        <w:ind w:left="0"/>
        <w:jc w:val="both"/>
        <w:rPr>
          <w:rFonts w:ascii="Calibri" w:hAnsi="Calibri" w:cs="Arial"/>
          <w:color w:val="000000"/>
          <w:sz w:val="22"/>
          <w:szCs w:val="22"/>
        </w:rPr>
      </w:pPr>
    </w:p>
    <w:p w:rsidR="00423FD4" w:rsidRDefault="00423FD4" w:rsidP="00423FD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A"/>
        </w:rPr>
        <w:t>Системная оценка личностных, метапредметных и предметных результатов </w:t>
      </w:r>
      <w:r>
        <w:rPr>
          <w:rStyle w:val="c5"/>
          <w:color w:val="00000A"/>
        </w:rPr>
        <w:t>реализуется в рамках накопительной системы – </w:t>
      </w:r>
      <w:r>
        <w:rPr>
          <w:rStyle w:val="c11"/>
          <w:b/>
          <w:bCs/>
          <w:i/>
          <w:iCs/>
          <w:color w:val="00000A"/>
        </w:rPr>
        <w:t>рабочего Портфолио</w:t>
      </w:r>
      <w:r>
        <w:rPr>
          <w:rStyle w:val="c5"/>
          <w:color w:val="00000A"/>
        </w:rPr>
        <w:t>.</w:t>
      </w:r>
    </w:p>
    <w:p w:rsidR="009804C6" w:rsidRDefault="009804C6" w:rsidP="00423FD4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</w:p>
    <w:p w:rsidR="00423FD4" w:rsidRDefault="00423FD4" w:rsidP="00423FD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НОВЫЕ ФОРМЫ ОЦЕНИВАНИЯ МЕТАПРЕДМЕТНЫХ УМЕНИЙ</w:t>
      </w:r>
    </w:p>
    <w:p w:rsidR="00423FD4" w:rsidRDefault="00423FD4" w:rsidP="00423FD4">
      <w:pPr>
        <w:numPr>
          <w:ilvl w:val="0"/>
          <w:numId w:val="6"/>
        </w:numPr>
        <w:shd w:val="clear" w:color="auto" w:fill="FFFFFF"/>
        <w:ind w:left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color w:val="000000"/>
        </w:rPr>
        <w:t>Проект</w:t>
      </w:r>
    </w:p>
    <w:p w:rsidR="00423FD4" w:rsidRDefault="00423FD4" w:rsidP="00423FD4">
      <w:pPr>
        <w:numPr>
          <w:ilvl w:val="0"/>
          <w:numId w:val="6"/>
        </w:numPr>
        <w:shd w:val="clear" w:color="auto" w:fill="FFFFFF"/>
        <w:ind w:left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color w:val="000000"/>
        </w:rPr>
        <w:t>Исследовательская работа</w:t>
      </w:r>
    </w:p>
    <w:p w:rsidR="00423FD4" w:rsidRDefault="00423FD4" w:rsidP="00423FD4">
      <w:pPr>
        <w:numPr>
          <w:ilvl w:val="0"/>
          <w:numId w:val="6"/>
        </w:numPr>
        <w:shd w:val="clear" w:color="auto" w:fill="FFFFFF"/>
        <w:ind w:left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color w:val="000000"/>
        </w:rPr>
        <w:t>Портфолио</w:t>
      </w:r>
    </w:p>
    <w:p w:rsidR="00423FD4" w:rsidRDefault="00423FD4" w:rsidP="00423FD4">
      <w:pPr>
        <w:numPr>
          <w:ilvl w:val="0"/>
          <w:numId w:val="6"/>
        </w:numPr>
        <w:shd w:val="clear" w:color="auto" w:fill="FFFFFF"/>
        <w:ind w:left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color w:val="000000"/>
        </w:rPr>
        <w:t>Комплексные контрольные работы</w:t>
      </w:r>
    </w:p>
    <w:p w:rsidR="009804C6" w:rsidRDefault="009804C6" w:rsidP="00423FD4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i/>
          <w:iCs/>
          <w:color w:val="000000"/>
        </w:rPr>
      </w:pPr>
    </w:p>
    <w:p w:rsidR="00423FD4" w:rsidRDefault="00423FD4" w:rsidP="00423FD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УЧЕБНЫЙ ПОРТФЕЛЬ</w:t>
      </w:r>
    </w:p>
    <w:p w:rsidR="00423FD4" w:rsidRDefault="00423FD4" w:rsidP="00423FD4">
      <w:pPr>
        <w:numPr>
          <w:ilvl w:val="0"/>
          <w:numId w:val="7"/>
        </w:numPr>
        <w:shd w:val="clear" w:color="auto" w:fill="FFFFFF"/>
        <w:ind w:left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color w:val="000000"/>
        </w:rPr>
        <w:t>Отражает динамику развития учащегося, его отношений, результатов его самореализации;</w:t>
      </w:r>
    </w:p>
    <w:p w:rsidR="00423FD4" w:rsidRDefault="00423FD4" w:rsidP="00423FD4">
      <w:pPr>
        <w:numPr>
          <w:ilvl w:val="0"/>
          <w:numId w:val="7"/>
        </w:numPr>
        <w:shd w:val="clear" w:color="auto" w:fill="FFFFFF"/>
        <w:ind w:left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color w:val="000000"/>
        </w:rPr>
        <w:lastRenderedPageBreak/>
        <w:t>демонстрирует стиль учения, свойственный учащемуся, показывает особенности его общей культуры и отдельных сторон интеллекта;</w:t>
      </w:r>
    </w:p>
    <w:p w:rsidR="00423FD4" w:rsidRDefault="00423FD4" w:rsidP="00423FD4">
      <w:pPr>
        <w:numPr>
          <w:ilvl w:val="0"/>
          <w:numId w:val="7"/>
        </w:numPr>
        <w:shd w:val="clear" w:color="auto" w:fill="FFFFFF"/>
        <w:ind w:left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color w:val="000000"/>
        </w:rPr>
        <w:t>помогает учащемуся проводить рефлексию собственной учебной работы, подготовки и обоснования будущей исследовательской работы;</w:t>
      </w:r>
    </w:p>
    <w:p w:rsidR="00423FD4" w:rsidRDefault="00423FD4" w:rsidP="00423FD4">
      <w:pPr>
        <w:numPr>
          <w:ilvl w:val="0"/>
          <w:numId w:val="7"/>
        </w:numPr>
        <w:shd w:val="clear" w:color="auto" w:fill="FFFFFF"/>
        <w:ind w:left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color w:val="000000"/>
        </w:rPr>
        <w:t>служит формой обсуждения и самооценки результатов работы учащегося на зачете или итоговом занятии;</w:t>
      </w:r>
    </w:p>
    <w:p w:rsidR="00423FD4" w:rsidRDefault="00423FD4" w:rsidP="00423FD4">
      <w:pPr>
        <w:numPr>
          <w:ilvl w:val="0"/>
          <w:numId w:val="7"/>
        </w:numPr>
        <w:shd w:val="clear" w:color="auto" w:fill="FFFFFF"/>
        <w:ind w:left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color w:val="000000"/>
        </w:rPr>
        <w:t>помогает учащемуся самостоятельно установить связи между предыдущими и новыми знаниями.</w:t>
      </w:r>
    </w:p>
    <w:p w:rsidR="00423FD4" w:rsidRDefault="00423FD4" w:rsidP="00423FD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A"/>
        </w:rPr>
        <w:t>Результаты достижения планируемых результатов оцениваются в 2 уровня: базовый и повышенный</w:t>
      </w:r>
    </w:p>
    <w:p w:rsidR="00423FD4" w:rsidRDefault="00423FD4" w:rsidP="00423FD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i/>
          <w:iCs/>
          <w:color w:val="000000"/>
        </w:rPr>
        <w:t>Итоговая оценка</w:t>
      </w:r>
      <w:r>
        <w:rPr>
          <w:rStyle w:val="c2"/>
          <w:i/>
          <w:iCs/>
          <w:color w:val="000000"/>
        </w:rPr>
        <w:t xml:space="preserve"> (определяется по результатам промежуточной и итоговой аттестации </w:t>
      </w:r>
      <w:proofErr w:type="gramStart"/>
      <w:r>
        <w:rPr>
          <w:rStyle w:val="c2"/>
          <w:i/>
          <w:iCs/>
          <w:color w:val="000000"/>
        </w:rPr>
        <w:t>обучающихся</w:t>
      </w:r>
      <w:proofErr w:type="gramEnd"/>
      <w:r>
        <w:rPr>
          <w:rStyle w:val="c2"/>
          <w:i/>
          <w:iCs/>
          <w:color w:val="000000"/>
        </w:rPr>
        <w:t>)</w:t>
      </w:r>
      <w:r>
        <w:rPr>
          <w:rStyle w:val="c0"/>
          <w:color w:val="000000"/>
        </w:rPr>
        <w:t>.</w:t>
      </w:r>
    </w:p>
    <w:p w:rsidR="00423FD4" w:rsidRDefault="00423FD4" w:rsidP="00423FD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</w:rPr>
        <w:t>Компоненты:</w:t>
      </w:r>
    </w:p>
    <w:p w:rsidR="00423FD4" w:rsidRDefault="00423FD4" w:rsidP="00423FD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</w:rPr>
        <w:t>1. </w:t>
      </w:r>
      <w:r>
        <w:rPr>
          <w:rStyle w:val="c13"/>
          <w:color w:val="000000"/>
        </w:rPr>
        <w:t>Результаты </w:t>
      </w:r>
      <w:r>
        <w:rPr>
          <w:rStyle w:val="c4"/>
          <w:b/>
          <w:bCs/>
          <w:i/>
          <w:iCs/>
          <w:color w:val="000000"/>
        </w:rPr>
        <w:t>промежуточной аттестации </w:t>
      </w:r>
      <w:r>
        <w:rPr>
          <w:rStyle w:val="c0"/>
          <w:color w:val="000000"/>
        </w:rPr>
        <w:t>(или накопленной оценки) обучающихся, отражающие динамику их индивидуальных образовательных достижений.</w:t>
      </w:r>
    </w:p>
    <w:p w:rsidR="00423FD4" w:rsidRDefault="00423FD4" w:rsidP="00423FD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</w:rPr>
        <w:t>Промежуточная аттестация осуществляется в ходе совместной деятельности педагогов и обучающихся и является</w:t>
      </w:r>
      <w:r>
        <w:rPr>
          <w:rStyle w:val="c4"/>
          <w:b/>
          <w:bCs/>
          <w:color w:val="000000"/>
        </w:rPr>
        <w:t> </w:t>
      </w:r>
      <w:r>
        <w:rPr>
          <w:rStyle w:val="c4"/>
          <w:b/>
          <w:bCs/>
          <w:i/>
          <w:iCs/>
          <w:color w:val="000000"/>
        </w:rPr>
        <w:t>внутренней оценкой</w:t>
      </w:r>
      <w:r>
        <w:rPr>
          <w:rStyle w:val="c4"/>
          <w:b/>
          <w:bCs/>
          <w:color w:val="000000"/>
        </w:rPr>
        <w:t>.</w:t>
      </w:r>
    </w:p>
    <w:p w:rsidR="00423FD4" w:rsidRDefault="00423FD4" w:rsidP="00423FD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</w:rPr>
        <w:t>2. </w:t>
      </w:r>
      <w:r>
        <w:rPr>
          <w:rStyle w:val="c13"/>
          <w:color w:val="000000"/>
        </w:rPr>
        <w:t>Результаты</w:t>
      </w:r>
      <w:r>
        <w:rPr>
          <w:rStyle w:val="c4"/>
          <w:b/>
          <w:bCs/>
          <w:color w:val="000000"/>
        </w:rPr>
        <w:t> </w:t>
      </w:r>
      <w:r>
        <w:rPr>
          <w:rStyle w:val="c4"/>
          <w:b/>
          <w:bCs/>
          <w:i/>
          <w:iCs/>
          <w:color w:val="000000"/>
        </w:rPr>
        <w:t>итоговой аттестации </w:t>
      </w:r>
      <w:r>
        <w:rPr>
          <w:rStyle w:val="c0"/>
          <w:color w:val="000000"/>
        </w:rPr>
        <w:t>выпускников, отражающие уровень достижения предметных и метапредметных результатов освоения ООП ООО, необходимых для продолжения образования.</w:t>
      </w:r>
    </w:p>
    <w:p w:rsidR="00423FD4" w:rsidRDefault="00423FD4" w:rsidP="00423FD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</w:rPr>
        <w:t>Итоговая аттестация осуществляется внешними по отношению к общеобразовательному учреждению органами и является</w:t>
      </w:r>
      <w:r>
        <w:rPr>
          <w:rStyle w:val="c4"/>
          <w:b/>
          <w:bCs/>
          <w:color w:val="000000"/>
        </w:rPr>
        <w:t> </w:t>
      </w:r>
      <w:r>
        <w:rPr>
          <w:rStyle w:val="c4"/>
          <w:b/>
          <w:bCs/>
          <w:i/>
          <w:iCs/>
          <w:color w:val="000000"/>
        </w:rPr>
        <w:t>внешней оценкой</w:t>
      </w:r>
      <w:r>
        <w:rPr>
          <w:rStyle w:val="c4"/>
          <w:b/>
          <w:bCs/>
          <w:color w:val="000000"/>
        </w:rPr>
        <w:t>.</w:t>
      </w:r>
    </w:p>
    <w:p w:rsidR="00423FD4" w:rsidRDefault="00423FD4" w:rsidP="00423FD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</w:rPr>
        <w:t>Итоговая оценка осуществляется в ходе ГИА</w:t>
      </w:r>
    </w:p>
    <w:p w:rsidR="00423FD4" w:rsidRDefault="00423FD4" w:rsidP="00423FD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</w:rPr>
        <w:t xml:space="preserve">Мониторинг достижения предметных результатов предусматривает планируемый результат, который выражается в задаваемом уровне качественной успеваемости и достигнутом </w:t>
      </w:r>
      <w:proofErr w:type="spellStart"/>
      <w:r>
        <w:rPr>
          <w:rStyle w:val="c2"/>
          <w:i/>
          <w:iCs/>
          <w:color w:val="000000"/>
        </w:rPr>
        <w:t>уровне</w:t>
      </w:r>
      <w:proofErr w:type="gramStart"/>
      <w:r>
        <w:rPr>
          <w:rStyle w:val="c2"/>
          <w:i/>
          <w:iCs/>
          <w:color w:val="000000"/>
        </w:rPr>
        <w:t>,к</w:t>
      </w:r>
      <w:proofErr w:type="gramEnd"/>
      <w:r>
        <w:rPr>
          <w:rStyle w:val="c2"/>
          <w:i/>
          <w:iCs/>
          <w:color w:val="000000"/>
        </w:rPr>
        <w:t>оторый</w:t>
      </w:r>
      <w:proofErr w:type="spellEnd"/>
      <w:r>
        <w:rPr>
          <w:rStyle w:val="c2"/>
          <w:i/>
          <w:iCs/>
          <w:color w:val="000000"/>
        </w:rPr>
        <w:t xml:space="preserve"> может быть оценен как:</w:t>
      </w:r>
    </w:p>
    <w:p w:rsidR="00423FD4" w:rsidRDefault="00423FD4" w:rsidP="00423FD4">
      <w:pPr>
        <w:numPr>
          <w:ilvl w:val="0"/>
          <w:numId w:val="8"/>
        </w:numPr>
        <w:shd w:val="clear" w:color="auto" w:fill="FFFFFF"/>
        <w:ind w:left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</w:rPr>
        <w:t>Оптимальный уровень – 80-100%,</w:t>
      </w:r>
    </w:p>
    <w:p w:rsidR="00423FD4" w:rsidRDefault="00423FD4" w:rsidP="00423FD4">
      <w:pPr>
        <w:numPr>
          <w:ilvl w:val="0"/>
          <w:numId w:val="8"/>
        </w:numPr>
        <w:shd w:val="clear" w:color="auto" w:fill="FFFFFF"/>
        <w:ind w:left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</w:rPr>
        <w:t>Допустимый уровень – 60-80%,</w:t>
      </w:r>
    </w:p>
    <w:p w:rsidR="00423FD4" w:rsidRDefault="00423FD4" w:rsidP="00423FD4">
      <w:pPr>
        <w:numPr>
          <w:ilvl w:val="0"/>
          <w:numId w:val="8"/>
        </w:numPr>
        <w:shd w:val="clear" w:color="auto" w:fill="FFFFFF"/>
        <w:ind w:left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</w:rPr>
        <w:t>Критический уровень – 45-60%,</w:t>
      </w:r>
    </w:p>
    <w:p w:rsidR="00423FD4" w:rsidRDefault="00423FD4" w:rsidP="00423FD4">
      <w:pPr>
        <w:numPr>
          <w:ilvl w:val="0"/>
          <w:numId w:val="8"/>
        </w:numPr>
        <w:shd w:val="clear" w:color="auto" w:fill="FFFFFF"/>
        <w:ind w:left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</w:rPr>
        <w:t>Недопустимый уровень – до 45%</w:t>
      </w:r>
    </w:p>
    <w:p w:rsidR="009804C6" w:rsidRDefault="009804C6" w:rsidP="00423FD4">
      <w:pPr>
        <w:pStyle w:val="c3"/>
        <w:shd w:val="clear" w:color="auto" w:fill="FFFFFF"/>
        <w:spacing w:before="0" w:beforeAutospacing="0" w:after="0" w:afterAutospacing="0"/>
        <w:jc w:val="both"/>
        <w:rPr>
          <w:rStyle w:val="c5"/>
          <w:color w:val="00000A"/>
        </w:rPr>
      </w:pPr>
    </w:p>
    <w:p w:rsidR="00423FD4" w:rsidRDefault="00423FD4" w:rsidP="00423FD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A"/>
        </w:rPr>
        <w:t>ДИАГНОСТИКА РЕЗУЛЬТАТОВ ОСВОЕНИЯ.</w:t>
      </w:r>
    </w:p>
    <w:p w:rsidR="00423FD4" w:rsidRDefault="00423FD4" w:rsidP="00423FD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Диагностирование рассматривает результаты с учетом способов их достижения, выявляет тенденции, динамику педагогического процесса.</w:t>
      </w:r>
    </w:p>
    <w:p w:rsidR="009804C6" w:rsidRDefault="009804C6" w:rsidP="00423FD4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</w:p>
    <w:p w:rsidR="00423FD4" w:rsidRDefault="00423FD4" w:rsidP="00423FD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ЛИЧНОСТНОЕ РАЗВИТИЕ диагностируется через следующие формы:</w:t>
      </w:r>
    </w:p>
    <w:p w:rsidR="00423FD4" w:rsidRDefault="00423FD4" w:rsidP="00423FD4">
      <w:pPr>
        <w:numPr>
          <w:ilvl w:val="0"/>
          <w:numId w:val="9"/>
        </w:numPr>
        <w:shd w:val="clear" w:color="auto" w:fill="FFFFFF"/>
        <w:ind w:left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color w:val="000000"/>
        </w:rPr>
        <w:t>диагностическая работа анкетирование</w:t>
      </w:r>
    </w:p>
    <w:p w:rsidR="00423FD4" w:rsidRDefault="00423FD4" w:rsidP="00423FD4">
      <w:pPr>
        <w:numPr>
          <w:ilvl w:val="0"/>
          <w:numId w:val="10"/>
        </w:numPr>
        <w:shd w:val="clear" w:color="auto" w:fill="FFFFFF"/>
        <w:ind w:left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color w:val="000000"/>
        </w:rPr>
        <w:t>опрос</w:t>
      </w:r>
    </w:p>
    <w:p w:rsidR="00423FD4" w:rsidRDefault="00423FD4" w:rsidP="00423FD4">
      <w:pPr>
        <w:numPr>
          <w:ilvl w:val="0"/>
          <w:numId w:val="10"/>
        </w:numPr>
        <w:shd w:val="clear" w:color="auto" w:fill="FFFFFF"/>
        <w:ind w:left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color w:val="000000"/>
        </w:rPr>
        <w:t>тренинг</w:t>
      </w:r>
    </w:p>
    <w:p w:rsidR="00423FD4" w:rsidRDefault="00423FD4" w:rsidP="00423FD4">
      <w:pPr>
        <w:numPr>
          <w:ilvl w:val="0"/>
          <w:numId w:val="10"/>
        </w:numPr>
        <w:shd w:val="clear" w:color="auto" w:fill="FFFFFF"/>
        <w:ind w:left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color w:val="000000"/>
        </w:rPr>
        <w:t>результаты наблюдения</w:t>
      </w:r>
    </w:p>
    <w:p w:rsidR="009804C6" w:rsidRDefault="009804C6" w:rsidP="00423FD4">
      <w:pPr>
        <w:pStyle w:val="c3"/>
        <w:shd w:val="clear" w:color="auto" w:fill="FFFFFF"/>
        <w:spacing w:before="0" w:beforeAutospacing="0" w:after="0" w:afterAutospacing="0"/>
        <w:jc w:val="both"/>
        <w:rPr>
          <w:rStyle w:val="c13"/>
          <w:color w:val="000000"/>
        </w:rPr>
      </w:pPr>
    </w:p>
    <w:p w:rsidR="00423FD4" w:rsidRDefault="00423FD4" w:rsidP="00423FD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</w:rPr>
        <w:t>КОММУНИКАТИВНЫЕ РЕЗУЛЬТАТЫ образования</w:t>
      </w:r>
      <w:r>
        <w:rPr>
          <w:rStyle w:val="c4"/>
          <w:b/>
          <w:bCs/>
          <w:color w:val="000000"/>
        </w:rPr>
        <w:t>:</w:t>
      </w:r>
    </w:p>
    <w:p w:rsidR="00423FD4" w:rsidRDefault="00423FD4" w:rsidP="00423FD4">
      <w:pPr>
        <w:numPr>
          <w:ilvl w:val="0"/>
          <w:numId w:val="11"/>
        </w:numPr>
        <w:shd w:val="clear" w:color="auto" w:fill="FFFFFF"/>
        <w:ind w:left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color w:val="000000"/>
        </w:rPr>
        <w:t>Методика «Социометрия»</w:t>
      </w:r>
    </w:p>
    <w:p w:rsidR="00423FD4" w:rsidRDefault="00423FD4" w:rsidP="00423FD4">
      <w:pPr>
        <w:numPr>
          <w:ilvl w:val="0"/>
          <w:numId w:val="11"/>
        </w:numPr>
        <w:shd w:val="clear" w:color="auto" w:fill="FFFFFF"/>
        <w:ind w:left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color w:val="000000"/>
        </w:rPr>
        <w:t>Методика «Инде</w:t>
      </w:r>
      <w:proofErr w:type="gramStart"/>
      <w:r>
        <w:rPr>
          <w:rStyle w:val="c0"/>
          <w:color w:val="000000"/>
        </w:rPr>
        <w:t>кс спл</w:t>
      </w:r>
      <w:proofErr w:type="gramEnd"/>
      <w:r>
        <w:rPr>
          <w:rStyle w:val="c0"/>
          <w:color w:val="000000"/>
        </w:rPr>
        <w:t>оченности»</w:t>
      </w:r>
    </w:p>
    <w:p w:rsidR="009804C6" w:rsidRDefault="009804C6" w:rsidP="00423FD4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</w:p>
    <w:p w:rsidR="00423FD4" w:rsidRDefault="00423FD4" w:rsidP="00423FD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ЛИЧНОСТНЫЕ РЕЗУЛЬТАТЫ образования:</w:t>
      </w:r>
    </w:p>
    <w:p w:rsidR="00423FD4" w:rsidRDefault="00423FD4" w:rsidP="00423FD4">
      <w:pPr>
        <w:numPr>
          <w:ilvl w:val="0"/>
          <w:numId w:val="12"/>
        </w:numPr>
        <w:shd w:val="clear" w:color="auto" w:fill="FFFFFF"/>
        <w:ind w:left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Профориентационная анкета </w:t>
      </w:r>
      <w:proofErr w:type="spellStart"/>
      <w:r>
        <w:rPr>
          <w:rStyle w:val="c0"/>
          <w:color w:val="000000"/>
        </w:rPr>
        <w:t>Е.Климов</w:t>
      </w:r>
      <w:proofErr w:type="spellEnd"/>
    </w:p>
    <w:p w:rsidR="00423FD4" w:rsidRDefault="00423FD4" w:rsidP="00423FD4">
      <w:pPr>
        <w:numPr>
          <w:ilvl w:val="0"/>
          <w:numId w:val="12"/>
        </w:numPr>
        <w:shd w:val="clear" w:color="auto" w:fill="FFFFFF"/>
        <w:ind w:left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color w:val="000000"/>
        </w:rPr>
        <w:t>Тест «Профессиональный тип личности»</w:t>
      </w:r>
    </w:p>
    <w:p w:rsidR="00423FD4" w:rsidRDefault="00423FD4" w:rsidP="00423FD4">
      <w:pPr>
        <w:numPr>
          <w:ilvl w:val="0"/>
          <w:numId w:val="12"/>
        </w:numPr>
        <w:shd w:val="clear" w:color="auto" w:fill="FFFFFF"/>
        <w:ind w:left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color w:val="000000"/>
        </w:rPr>
        <w:t>Карта самооценки склонностей</w:t>
      </w:r>
    </w:p>
    <w:p w:rsidR="00423FD4" w:rsidRDefault="00423FD4" w:rsidP="00423FD4">
      <w:pPr>
        <w:numPr>
          <w:ilvl w:val="0"/>
          <w:numId w:val="12"/>
        </w:numPr>
        <w:shd w:val="clear" w:color="auto" w:fill="FFFFFF"/>
        <w:ind w:left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color w:val="000000"/>
        </w:rPr>
        <w:t>Изучение направленности на приобретение знаний Е. Ильин</w:t>
      </w:r>
    </w:p>
    <w:p w:rsidR="009804C6" w:rsidRDefault="009804C6" w:rsidP="00423FD4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</w:p>
    <w:p w:rsidR="009804C6" w:rsidRDefault="009804C6" w:rsidP="00423FD4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</w:p>
    <w:p w:rsidR="00423FD4" w:rsidRDefault="00423FD4" w:rsidP="00423FD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lastRenderedPageBreak/>
        <w:t>ДИАГНОСТИКА ПО ВЫЯВЛЕНИЮ РЕЗУЛЯТИВНЫХ РО:</w:t>
      </w:r>
    </w:p>
    <w:p w:rsidR="00423FD4" w:rsidRDefault="00423FD4" w:rsidP="00423FD4">
      <w:pPr>
        <w:numPr>
          <w:ilvl w:val="0"/>
          <w:numId w:val="13"/>
        </w:numPr>
        <w:shd w:val="clear" w:color="auto" w:fill="FFFFFF"/>
        <w:ind w:left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color w:val="000000"/>
        </w:rPr>
        <w:t>Изучение познавательной потребности В.Юркевич</w:t>
      </w:r>
    </w:p>
    <w:p w:rsidR="00423FD4" w:rsidRDefault="00423FD4" w:rsidP="00423FD4">
      <w:pPr>
        <w:numPr>
          <w:ilvl w:val="0"/>
          <w:numId w:val="13"/>
        </w:numPr>
        <w:shd w:val="clear" w:color="auto" w:fill="FFFFFF"/>
        <w:ind w:left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color w:val="000000"/>
        </w:rPr>
        <w:t>Изучение направленности на приобретение знаний Е. Ильин</w:t>
      </w:r>
    </w:p>
    <w:p w:rsidR="00423FD4" w:rsidRDefault="00423FD4" w:rsidP="00423FD4">
      <w:pPr>
        <w:numPr>
          <w:ilvl w:val="0"/>
          <w:numId w:val="13"/>
        </w:numPr>
        <w:shd w:val="clear" w:color="auto" w:fill="FFFFFF"/>
        <w:ind w:left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color w:val="000000"/>
        </w:rPr>
        <w:t> Изучение отношения к учению и к учебным предметам Г. Казанцева</w:t>
      </w:r>
    </w:p>
    <w:p w:rsidR="00423FD4" w:rsidRDefault="00423FD4" w:rsidP="00423FD4">
      <w:pPr>
        <w:numPr>
          <w:ilvl w:val="0"/>
          <w:numId w:val="13"/>
        </w:numPr>
        <w:shd w:val="clear" w:color="auto" w:fill="FFFFFF"/>
        <w:ind w:left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Профориентационная анкета </w:t>
      </w:r>
      <w:proofErr w:type="spellStart"/>
      <w:r>
        <w:rPr>
          <w:rStyle w:val="c0"/>
          <w:color w:val="000000"/>
        </w:rPr>
        <w:t>Е.Климов</w:t>
      </w:r>
      <w:proofErr w:type="spellEnd"/>
    </w:p>
    <w:p w:rsidR="00423FD4" w:rsidRDefault="00423FD4" w:rsidP="00423FD4">
      <w:pPr>
        <w:numPr>
          <w:ilvl w:val="0"/>
          <w:numId w:val="13"/>
        </w:numPr>
        <w:shd w:val="clear" w:color="auto" w:fill="FFFFFF"/>
        <w:ind w:left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color w:val="000000"/>
        </w:rPr>
        <w:t>Карта самооценки.</w:t>
      </w:r>
    </w:p>
    <w:p w:rsidR="009804C6" w:rsidRDefault="009804C6" w:rsidP="00423FD4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</w:p>
    <w:p w:rsidR="00423FD4" w:rsidRDefault="00423FD4" w:rsidP="00423FD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ПОЗНАВАТЕЛЬНЫХ РО:</w:t>
      </w:r>
    </w:p>
    <w:p w:rsidR="00423FD4" w:rsidRDefault="00423FD4" w:rsidP="00423FD4">
      <w:pPr>
        <w:numPr>
          <w:ilvl w:val="0"/>
          <w:numId w:val="14"/>
        </w:numPr>
        <w:shd w:val="clear" w:color="auto" w:fill="FFFFFF"/>
        <w:ind w:left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color w:val="000000"/>
        </w:rPr>
        <w:t>Изучение отношения к учению и к учебным предметам Г. Казанцева</w:t>
      </w:r>
    </w:p>
    <w:p w:rsidR="00423FD4" w:rsidRDefault="00423FD4" w:rsidP="00423FD4">
      <w:pPr>
        <w:numPr>
          <w:ilvl w:val="0"/>
          <w:numId w:val="14"/>
        </w:numPr>
        <w:shd w:val="clear" w:color="auto" w:fill="FFFFFF"/>
        <w:ind w:left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color w:val="000000"/>
        </w:rPr>
        <w:t>Изучение познавательной потребности В.Юркевич</w:t>
      </w:r>
    </w:p>
    <w:p w:rsidR="009804C6" w:rsidRDefault="009804C6" w:rsidP="00423FD4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</w:p>
    <w:p w:rsidR="00423FD4" w:rsidRDefault="00423FD4" w:rsidP="00423FD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ДИАГНОСТИКА ВКЛЮЧАЕТ:</w:t>
      </w:r>
    </w:p>
    <w:p w:rsidR="00423FD4" w:rsidRDefault="00423FD4" w:rsidP="00423FD4">
      <w:pPr>
        <w:numPr>
          <w:ilvl w:val="0"/>
          <w:numId w:val="15"/>
        </w:numPr>
        <w:shd w:val="clear" w:color="auto" w:fill="FFFFFF"/>
        <w:ind w:left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color w:val="000000"/>
        </w:rPr>
        <w:t>контроль</w:t>
      </w:r>
    </w:p>
    <w:p w:rsidR="00423FD4" w:rsidRDefault="00423FD4" w:rsidP="00423FD4">
      <w:pPr>
        <w:numPr>
          <w:ilvl w:val="0"/>
          <w:numId w:val="15"/>
        </w:numPr>
        <w:shd w:val="clear" w:color="auto" w:fill="FFFFFF"/>
        <w:ind w:left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color w:val="000000"/>
        </w:rPr>
        <w:t>проверку</w:t>
      </w:r>
    </w:p>
    <w:p w:rsidR="00423FD4" w:rsidRDefault="00423FD4" w:rsidP="00423FD4">
      <w:pPr>
        <w:numPr>
          <w:ilvl w:val="0"/>
          <w:numId w:val="15"/>
        </w:numPr>
        <w:shd w:val="clear" w:color="auto" w:fill="FFFFFF"/>
        <w:ind w:left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color w:val="000000"/>
        </w:rPr>
        <w:t>оценивание</w:t>
      </w:r>
    </w:p>
    <w:p w:rsidR="00423FD4" w:rsidRDefault="00423FD4" w:rsidP="00423FD4">
      <w:pPr>
        <w:numPr>
          <w:ilvl w:val="0"/>
          <w:numId w:val="15"/>
        </w:numPr>
        <w:shd w:val="clear" w:color="auto" w:fill="FFFFFF"/>
        <w:ind w:left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color w:val="000000"/>
        </w:rPr>
        <w:t>накопление статистических данных, их анализ</w:t>
      </w:r>
    </w:p>
    <w:p w:rsidR="00423FD4" w:rsidRDefault="00423FD4" w:rsidP="00423FD4">
      <w:pPr>
        <w:numPr>
          <w:ilvl w:val="0"/>
          <w:numId w:val="15"/>
        </w:numPr>
        <w:shd w:val="clear" w:color="auto" w:fill="FFFFFF"/>
        <w:ind w:left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color w:val="000000"/>
        </w:rPr>
        <w:t>прогнозирование</w:t>
      </w:r>
    </w:p>
    <w:p w:rsidR="00423FD4" w:rsidRDefault="00423FD4" w:rsidP="00423FD4">
      <w:pPr>
        <w:numPr>
          <w:ilvl w:val="0"/>
          <w:numId w:val="15"/>
        </w:numPr>
        <w:shd w:val="clear" w:color="auto" w:fill="FFFFFF"/>
        <w:ind w:left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color w:val="000000"/>
        </w:rPr>
        <w:t>выявление динамики, тенденций педагогического процесса</w:t>
      </w:r>
    </w:p>
    <w:p w:rsidR="009804C6" w:rsidRDefault="009804C6" w:rsidP="00423FD4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</w:p>
    <w:p w:rsidR="00423FD4" w:rsidRDefault="00423FD4" w:rsidP="00423FD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ВИДЫ КОНТРОЛЯ:</w:t>
      </w:r>
    </w:p>
    <w:p w:rsidR="00423FD4" w:rsidRDefault="00423FD4" w:rsidP="00423FD4">
      <w:pPr>
        <w:numPr>
          <w:ilvl w:val="0"/>
          <w:numId w:val="16"/>
        </w:numPr>
        <w:shd w:val="clear" w:color="auto" w:fill="FFFFFF"/>
        <w:ind w:left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color w:val="000000"/>
        </w:rPr>
        <w:t>предварительный контроль,</w:t>
      </w:r>
    </w:p>
    <w:p w:rsidR="00423FD4" w:rsidRDefault="00423FD4" w:rsidP="00423FD4">
      <w:pPr>
        <w:numPr>
          <w:ilvl w:val="0"/>
          <w:numId w:val="16"/>
        </w:numPr>
        <w:shd w:val="clear" w:color="auto" w:fill="FFFFFF"/>
        <w:ind w:left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color w:val="000000"/>
        </w:rPr>
        <w:t>текущий контроль,</w:t>
      </w:r>
    </w:p>
    <w:p w:rsidR="00423FD4" w:rsidRDefault="00423FD4" w:rsidP="00423FD4">
      <w:pPr>
        <w:numPr>
          <w:ilvl w:val="0"/>
          <w:numId w:val="16"/>
        </w:numPr>
        <w:shd w:val="clear" w:color="auto" w:fill="FFFFFF"/>
        <w:ind w:left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color w:val="000000"/>
        </w:rPr>
        <w:t>периодический контроль,</w:t>
      </w:r>
    </w:p>
    <w:p w:rsidR="00423FD4" w:rsidRDefault="00423FD4" w:rsidP="00423FD4">
      <w:pPr>
        <w:numPr>
          <w:ilvl w:val="0"/>
          <w:numId w:val="16"/>
        </w:numPr>
        <w:shd w:val="clear" w:color="auto" w:fill="FFFFFF"/>
        <w:ind w:left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color w:val="000000"/>
        </w:rPr>
        <w:t>тематический контроль,</w:t>
      </w:r>
    </w:p>
    <w:p w:rsidR="00423FD4" w:rsidRDefault="00423FD4" w:rsidP="00423FD4">
      <w:pPr>
        <w:numPr>
          <w:ilvl w:val="0"/>
          <w:numId w:val="16"/>
        </w:numPr>
        <w:shd w:val="clear" w:color="auto" w:fill="FFFFFF"/>
        <w:ind w:left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color w:val="000000"/>
        </w:rPr>
        <w:t>итоговый контроль,</w:t>
      </w:r>
    </w:p>
    <w:p w:rsidR="00423FD4" w:rsidRDefault="00423FD4" w:rsidP="00423FD4">
      <w:pPr>
        <w:numPr>
          <w:ilvl w:val="0"/>
          <w:numId w:val="16"/>
        </w:numPr>
        <w:shd w:val="clear" w:color="auto" w:fill="FFFFFF"/>
        <w:ind w:left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color w:val="000000"/>
        </w:rPr>
        <w:t>отсроченный контроль</w:t>
      </w:r>
    </w:p>
    <w:p w:rsidR="009804C6" w:rsidRDefault="009804C6" w:rsidP="00423FD4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</w:p>
    <w:p w:rsidR="00423FD4" w:rsidRDefault="00423FD4" w:rsidP="00423FD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ОЦЕНКА РЕЗУЛЬТАТОВ ОБУЧЕНИЯ:</w:t>
      </w:r>
    </w:p>
    <w:p w:rsidR="00423FD4" w:rsidRDefault="00423FD4" w:rsidP="00423FD4">
      <w:pPr>
        <w:numPr>
          <w:ilvl w:val="0"/>
          <w:numId w:val="17"/>
        </w:numPr>
        <w:shd w:val="clear" w:color="auto" w:fill="FFFFFF"/>
        <w:ind w:left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4"/>
          <w:b/>
          <w:bCs/>
          <w:color w:val="000000"/>
        </w:rPr>
        <w:t>Оценка — </w:t>
      </w:r>
      <w:r>
        <w:rPr>
          <w:rStyle w:val="c0"/>
          <w:color w:val="000000"/>
        </w:rPr>
        <w:t xml:space="preserve">это определение степени </w:t>
      </w:r>
      <w:proofErr w:type="spellStart"/>
      <w:r>
        <w:rPr>
          <w:rStyle w:val="c0"/>
          <w:color w:val="000000"/>
        </w:rPr>
        <w:t>усвоенности</w:t>
      </w:r>
      <w:proofErr w:type="spellEnd"/>
      <w:r>
        <w:rPr>
          <w:rStyle w:val="c0"/>
          <w:color w:val="000000"/>
        </w:rPr>
        <w:t xml:space="preserve"> знаний, умений и навыков (сформированности компетенций)</w:t>
      </w:r>
    </w:p>
    <w:p w:rsidR="00423FD4" w:rsidRDefault="00423FD4" w:rsidP="00423FD4">
      <w:pPr>
        <w:numPr>
          <w:ilvl w:val="0"/>
          <w:numId w:val="17"/>
        </w:numPr>
        <w:shd w:val="clear" w:color="auto" w:fill="FFFFFF"/>
        <w:ind w:left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color w:val="000000"/>
        </w:rPr>
        <w:t>Количественным выражением оценки является отметка</w:t>
      </w:r>
    </w:p>
    <w:p w:rsidR="00423FD4" w:rsidRDefault="00423FD4" w:rsidP="00423FD4">
      <w:pPr>
        <w:numPr>
          <w:ilvl w:val="0"/>
          <w:numId w:val="17"/>
        </w:numPr>
        <w:shd w:val="clear" w:color="auto" w:fill="FFFFFF"/>
        <w:ind w:left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4"/>
          <w:b/>
          <w:bCs/>
          <w:color w:val="000000"/>
        </w:rPr>
        <w:t>Отметка — </w:t>
      </w:r>
      <w:r>
        <w:rPr>
          <w:rStyle w:val="c0"/>
          <w:color w:val="000000"/>
        </w:rPr>
        <w:t>это условное выражение количественной оценки знаний, умений и навыков (компетенций) обучающихся в цифрах или баллах</w:t>
      </w:r>
    </w:p>
    <w:p w:rsidR="00423FD4" w:rsidRDefault="00423FD4" w:rsidP="00423FD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  <w:u w:val="single"/>
        </w:rPr>
        <w:t>Современные тенденции развития практики оценивания достижений учащихся</w:t>
      </w:r>
    </w:p>
    <w:p w:rsidR="00423FD4" w:rsidRDefault="00423FD4" w:rsidP="00423FD4">
      <w:pPr>
        <w:numPr>
          <w:ilvl w:val="0"/>
          <w:numId w:val="18"/>
        </w:numPr>
        <w:shd w:val="clear" w:color="auto" w:fill="FFFFFF"/>
        <w:ind w:left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Приоритет письменной формы оценки знаний </w:t>
      </w:r>
      <w:proofErr w:type="gramStart"/>
      <w:r>
        <w:rPr>
          <w:rStyle w:val="c0"/>
          <w:color w:val="000000"/>
        </w:rPr>
        <w:t>над</w:t>
      </w:r>
      <w:proofErr w:type="gramEnd"/>
      <w:r>
        <w:rPr>
          <w:rStyle w:val="c0"/>
          <w:color w:val="000000"/>
        </w:rPr>
        <w:t xml:space="preserve"> устной</w:t>
      </w:r>
    </w:p>
    <w:p w:rsidR="00423FD4" w:rsidRDefault="00423FD4" w:rsidP="00423FD4">
      <w:pPr>
        <w:numPr>
          <w:ilvl w:val="0"/>
          <w:numId w:val="18"/>
        </w:numPr>
        <w:shd w:val="clear" w:color="auto" w:fill="FFFFFF"/>
        <w:ind w:left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color w:val="000000"/>
        </w:rPr>
        <w:t>Суммирование результатов текущего (рубежного) контроля и экзаменационного контроля в итоговой оценке</w:t>
      </w:r>
    </w:p>
    <w:p w:rsidR="00423FD4" w:rsidRDefault="00423FD4" w:rsidP="00423FD4">
      <w:pPr>
        <w:numPr>
          <w:ilvl w:val="0"/>
          <w:numId w:val="18"/>
        </w:numPr>
        <w:shd w:val="clear" w:color="auto" w:fill="FFFFFF"/>
        <w:ind w:left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color w:val="000000"/>
        </w:rPr>
        <w:t>Использование индивидуального рейтинга как одного из показателей успехов в обучении</w:t>
      </w:r>
    </w:p>
    <w:p w:rsidR="00423FD4" w:rsidRDefault="00423FD4" w:rsidP="00423FD4">
      <w:pPr>
        <w:numPr>
          <w:ilvl w:val="0"/>
          <w:numId w:val="18"/>
        </w:numPr>
        <w:shd w:val="clear" w:color="auto" w:fill="FFFFFF"/>
        <w:ind w:left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color w:val="000000"/>
        </w:rPr>
        <w:t>Использование компьютерного тестирования как вспомогательного средства</w:t>
      </w:r>
    </w:p>
    <w:p w:rsidR="00423FD4" w:rsidRDefault="00423FD4" w:rsidP="00423FD4">
      <w:pPr>
        <w:numPr>
          <w:ilvl w:val="0"/>
          <w:numId w:val="18"/>
        </w:numPr>
        <w:shd w:val="clear" w:color="auto" w:fill="FFFFFF"/>
        <w:ind w:left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color w:val="000000"/>
        </w:rPr>
        <w:t>Использование многобалльных шкал оценивания наряду с сохранением классической пятибалльной шкалы в качестве основы</w:t>
      </w:r>
    </w:p>
    <w:p w:rsidR="00423FD4" w:rsidRDefault="00423FD4" w:rsidP="00423FD4">
      <w:pPr>
        <w:numPr>
          <w:ilvl w:val="0"/>
          <w:numId w:val="18"/>
        </w:numPr>
        <w:shd w:val="clear" w:color="auto" w:fill="FFFFFF"/>
        <w:ind w:left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color w:val="000000"/>
        </w:rPr>
        <w:t>Использование аутентичного оценивания</w:t>
      </w:r>
    </w:p>
    <w:p w:rsidR="009804C6" w:rsidRDefault="009804C6" w:rsidP="00423FD4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</w:p>
    <w:p w:rsidR="00423FD4" w:rsidRDefault="00423FD4" w:rsidP="00423FD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ИННОВАЦИОННЫЕ ОЦЕНОЧНЫЕ СРЕДСТВА И ФОРМЫ</w:t>
      </w:r>
    </w:p>
    <w:p w:rsidR="00423FD4" w:rsidRDefault="00423FD4" w:rsidP="00423FD4">
      <w:pPr>
        <w:numPr>
          <w:ilvl w:val="0"/>
          <w:numId w:val="19"/>
        </w:numPr>
        <w:shd w:val="clear" w:color="auto" w:fill="FFFFFF"/>
        <w:ind w:left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color w:val="000000"/>
        </w:rPr>
        <w:t>портфолио</w:t>
      </w:r>
    </w:p>
    <w:p w:rsidR="00423FD4" w:rsidRDefault="00423FD4" w:rsidP="00423FD4">
      <w:pPr>
        <w:numPr>
          <w:ilvl w:val="0"/>
          <w:numId w:val="19"/>
        </w:numPr>
        <w:shd w:val="clear" w:color="auto" w:fill="FFFFFF"/>
        <w:ind w:left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color w:val="000000"/>
        </w:rPr>
        <w:t>кейсы</w:t>
      </w:r>
    </w:p>
    <w:p w:rsidR="00423FD4" w:rsidRDefault="00423FD4" w:rsidP="00423FD4">
      <w:pPr>
        <w:numPr>
          <w:ilvl w:val="0"/>
          <w:numId w:val="19"/>
        </w:numPr>
        <w:shd w:val="clear" w:color="auto" w:fill="FFFFFF"/>
        <w:ind w:left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color w:val="000000"/>
        </w:rPr>
        <w:t>контекстные задачи</w:t>
      </w:r>
    </w:p>
    <w:p w:rsidR="00423FD4" w:rsidRDefault="00423FD4" w:rsidP="00423FD4">
      <w:pPr>
        <w:numPr>
          <w:ilvl w:val="0"/>
          <w:numId w:val="19"/>
        </w:numPr>
        <w:shd w:val="clear" w:color="auto" w:fill="FFFFFF"/>
        <w:ind w:left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color w:val="000000"/>
        </w:rPr>
        <w:t>междисциплинарные экзамены</w:t>
      </w:r>
    </w:p>
    <w:p w:rsidR="00423FD4" w:rsidRDefault="00423FD4" w:rsidP="00423FD4">
      <w:pPr>
        <w:numPr>
          <w:ilvl w:val="0"/>
          <w:numId w:val="19"/>
        </w:numPr>
        <w:shd w:val="clear" w:color="auto" w:fill="FFFFFF"/>
        <w:ind w:left="0"/>
        <w:jc w:val="both"/>
        <w:rPr>
          <w:rFonts w:ascii="Calibri" w:hAnsi="Calibri" w:cs="Arial"/>
          <w:color w:val="000000"/>
          <w:sz w:val="22"/>
          <w:szCs w:val="22"/>
        </w:rPr>
      </w:pPr>
      <w:proofErr w:type="spellStart"/>
      <w:r>
        <w:rPr>
          <w:rStyle w:val="c0"/>
          <w:color w:val="000000"/>
        </w:rPr>
        <w:t>компетентностно</w:t>
      </w:r>
      <w:proofErr w:type="spellEnd"/>
      <w:r>
        <w:rPr>
          <w:rStyle w:val="c0"/>
          <w:color w:val="000000"/>
        </w:rPr>
        <w:t>-ориентированные тесты</w:t>
      </w:r>
    </w:p>
    <w:p w:rsidR="00423FD4" w:rsidRDefault="00423FD4" w:rsidP="00423FD4">
      <w:pPr>
        <w:numPr>
          <w:ilvl w:val="0"/>
          <w:numId w:val="19"/>
        </w:numPr>
        <w:shd w:val="clear" w:color="auto" w:fill="FFFFFF"/>
        <w:ind w:left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color w:val="000000"/>
        </w:rPr>
        <w:t>ситуационные задания</w:t>
      </w:r>
    </w:p>
    <w:p w:rsidR="009804C6" w:rsidRDefault="009804C6" w:rsidP="00423FD4">
      <w:pPr>
        <w:pStyle w:val="c3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color w:val="000000"/>
        </w:rPr>
      </w:pPr>
    </w:p>
    <w:p w:rsidR="009804C6" w:rsidRDefault="009804C6" w:rsidP="00423FD4">
      <w:pPr>
        <w:pStyle w:val="c3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color w:val="000000"/>
        </w:rPr>
      </w:pPr>
    </w:p>
    <w:p w:rsidR="00423FD4" w:rsidRDefault="00423FD4" w:rsidP="00423FD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</w:rPr>
        <w:lastRenderedPageBreak/>
        <w:t>СОВРЕМЕННЫЕ СРЕДСТВА ОЦЕНИВАНИЯ РЕЗУЛЬТАТОВ ОБУЧЕНИЯ</w:t>
      </w:r>
    </w:p>
    <w:p w:rsidR="00423FD4" w:rsidRDefault="00423FD4" w:rsidP="00423FD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hd w:val="clear" w:color="auto" w:fill="FFFFFF"/>
        </w:rPr>
        <w:t>Система оценки должна быть ориентирована на стимулирование учащегося к объективному контролю, на формирование потребности в адекватной самооценке, а не на сокрытие своего незнания и неумения</w:t>
      </w:r>
    </w:p>
    <w:p w:rsidR="00C944B5" w:rsidRDefault="00C944B5"/>
    <w:sectPr w:rsidR="00C944B5" w:rsidSect="00D947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47417"/>
    <w:multiLevelType w:val="multilevel"/>
    <w:tmpl w:val="CA3AA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CF5DF4"/>
    <w:multiLevelType w:val="multilevel"/>
    <w:tmpl w:val="355ED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0E4923"/>
    <w:multiLevelType w:val="multilevel"/>
    <w:tmpl w:val="270A1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250E6A"/>
    <w:multiLevelType w:val="multilevel"/>
    <w:tmpl w:val="37CC1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0A0B59"/>
    <w:multiLevelType w:val="multilevel"/>
    <w:tmpl w:val="2C4A5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256DD9"/>
    <w:multiLevelType w:val="multilevel"/>
    <w:tmpl w:val="BC547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2E468B"/>
    <w:multiLevelType w:val="multilevel"/>
    <w:tmpl w:val="0A944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BB5FB2"/>
    <w:multiLevelType w:val="multilevel"/>
    <w:tmpl w:val="F9C0E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FF02AB"/>
    <w:multiLevelType w:val="multilevel"/>
    <w:tmpl w:val="1E284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3BF519B"/>
    <w:multiLevelType w:val="multilevel"/>
    <w:tmpl w:val="D616B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4C057AA"/>
    <w:multiLevelType w:val="multilevel"/>
    <w:tmpl w:val="C218A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8EB5F7D"/>
    <w:multiLevelType w:val="multilevel"/>
    <w:tmpl w:val="069E1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E185550"/>
    <w:multiLevelType w:val="multilevel"/>
    <w:tmpl w:val="69241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F2A7F50"/>
    <w:multiLevelType w:val="multilevel"/>
    <w:tmpl w:val="063C9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02E6C51"/>
    <w:multiLevelType w:val="multilevel"/>
    <w:tmpl w:val="6764D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7247931"/>
    <w:multiLevelType w:val="multilevel"/>
    <w:tmpl w:val="22D23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8DC3023"/>
    <w:multiLevelType w:val="multilevel"/>
    <w:tmpl w:val="CC22D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5D97530"/>
    <w:multiLevelType w:val="multilevel"/>
    <w:tmpl w:val="F1FC0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ACB1325"/>
    <w:multiLevelType w:val="multilevel"/>
    <w:tmpl w:val="3F8C3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1"/>
  </w:num>
  <w:num w:numId="3">
    <w:abstractNumId w:val="1"/>
  </w:num>
  <w:num w:numId="4">
    <w:abstractNumId w:val="10"/>
  </w:num>
  <w:num w:numId="5">
    <w:abstractNumId w:val="13"/>
  </w:num>
  <w:num w:numId="6">
    <w:abstractNumId w:val="6"/>
  </w:num>
  <w:num w:numId="7">
    <w:abstractNumId w:val="18"/>
  </w:num>
  <w:num w:numId="8">
    <w:abstractNumId w:val="2"/>
  </w:num>
  <w:num w:numId="9">
    <w:abstractNumId w:val="3"/>
  </w:num>
  <w:num w:numId="10">
    <w:abstractNumId w:val="14"/>
  </w:num>
  <w:num w:numId="11">
    <w:abstractNumId w:val="4"/>
  </w:num>
  <w:num w:numId="12">
    <w:abstractNumId w:val="5"/>
  </w:num>
  <w:num w:numId="13">
    <w:abstractNumId w:val="15"/>
  </w:num>
  <w:num w:numId="14">
    <w:abstractNumId w:val="12"/>
  </w:num>
  <w:num w:numId="15">
    <w:abstractNumId w:val="9"/>
  </w:num>
  <w:num w:numId="16">
    <w:abstractNumId w:val="8"/>
  </w:num>
  <w:num w:numId="17">
    <w:abstractNumId w:val="0"/>
  </w:num>
  <w:num w:numId="18">
    <w:abstractNumId w:val="16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423FD4"/>
    <w:rsid w:val="00104738"/>
    <w:rsid w:val="003F1CAE"/>
    <w:rsid w:val="00423FD4"/>
    <w:rsid w:val="006A0212"/>
    <w:rsid w:val="008B2A20"/>
    <w:rsid w:val="009804C6"/>
    <w:rsid w:val="009A02CF"/>
    <w:rsid w:val="009A4D2A"/>
    <w:rsid w:val="00AD4C09"/>
    <w:rsid w:val="00B40F77"/>
    <w:rsid w:val="00BE14CF"/>
    <w:rsid w:val="00C378D5"/>
    <w:rsid w:val="00C426B3"/>
    <w:rsid w:val="00C944B5"/>
    <w:rsid w:val="00D9470B"/>
    <w:rsid w:val="00E74FD9"/>
    <w:rsid w:val="00FC3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947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9">
    <w:name w:val="c19"/>
    <w:basedOn w:val="a"/>
    <w:rsid w:val="00423FD4"/>
    <w:pPr>
      <w:spacing w:before="100" w:beforeAutospacing="1" w:after="100" w:afterAutospacing="1"/>
    </w:pPr>
  </w:style>
  <w:style w:type="character" w:customStyle="1" w:styleId="c18">
    <w:name w:val="c18"/>
    <w:basedOn w:val="a0"/>
    <w:rsid w:val="00423FD4"/>
  </w:style>
  <w:style w:type="paragraph" w:customStyle="1" w:styleId="c3">
    <w:name w:val="c3"/>
    <w:basedOn w:val="a"/>
    <w:rsid w:val="00423FD4"/>
    <w:pPr>
      <w:spacing w:before="100" w:beforeAutospacing="1" w:after="100" w:afterAutospacing="1"/>
    </w:pPr>
  </w:style>
  <w:style w:type="character" w:customStyle="1" w:styleId="c4">
    <w:name w:val="c4"/>
    <w:basedOn w:val="a0"/>
    <w:rsid w:val="00423FD4"/>
  </w:style>
  <w:style w:type="character" w:customStyle="1" w:styleId="c0">
    <w:name w:val="c0"/>
    <w:basedOn w:val="a0"/>
    <w:rsid w:val="00423FD4"/>
  </w:style>
  <w:style w:type="character" w:customStyle="1" w:styleId="c5">
    <w:name w:val="c5"/>
    <w:basedOn w:val="a0"/>
    <w:rsid w:val="00423FD4"/>
  </w:style>
  <w:style w:type="character" w:customStyle="1" w:styleId="apple-converted-space">
    <w:name w:val="apple-converted-space"/>
    <w:basedOn w:val="a0"/>
    <w:rsid w:val="00423FD4"/>
  </w:style>
  <w:style w:type="character" w:customStyle="1" w:styleId="c11">
    <w:name w:val="c11"/>
    <w:basedOn w:val="a0"/>
    <w:rsid w:val="00423FD4"/>
  </w:style>
  <w:style w:type="character" w:customStyle="1" w:styleId="c6">
    <w:name w:val="c6"/>
    <w:basedOn w:val="a0"/>
    <w:rsid w:val="00423FD4"/>
  </w:style>
  <w:style w:type="character" w:customStyle="1" w:styleId="c13">
    <w:name w:val="c13"/>
    <w:basedOn w:val="a0"/>
    <w:rsid w:val="00423FD4"/>
  </w:style>
  <w:style w:type="character" w:customStyle="1" w:styleId="c2">
    <w:name w:val="c2"/>
    <w:basedOn w:val="a0"/>
    <w:rsid w:val="00423FD4"/>
  </w:style>
  <w:style w:type="character" w:customStyle="1" w:styleId="c9">
    <w:name w:val="c9"/>
    <w:basedOn w:val="a0"/>
    <w:rsid w:val="00423FD4"/>
  </w:style>
  <w:style w:type="character" w:customStyle="1" w:styleId="c1">
    <w:name w:val="c1"/>
    <w:basedOn w:val="a0"/>
    <w:rsid w:val="00423F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14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1834</Words>
  <Characters>10457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Викторович</dc:creator>
  <cp:lastModifiedBy>Пользователь</cp:lastModifiedBy>
  <cp:revision>3</cp:revision>
  <dcterms:created xsi:type="dcterms:W3CDTF">2018-11-23T10:54:00Z</dcterms:created>
  <dcterms:modified xsi:type="dcterms:W3CDTF">2021-10-25T15:53:00Z</dcterms:modified>
</cp:coreProperties>
</file>