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D9" w:rsidRDefault="00C61268" w:rsidP="00333C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C612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</w:t>
      </w:r>
      <w:r w:rsidR="0033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2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</w:p>
    <w:p w:rsidR="00C61268" w:rsidRPr="00C61268" w:rsidRDefault="00C61268" w:rsidP="00333C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 повышению качества подготовки </w:t>
      </w:r>
      <w:proofErr w:type="gramStart"/>
      <w:r w:rsidRPr="00C612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</w:t>
      </w:r>
      <w:proofErr w:type="gramEnd"/>
    </w:p>
    <w:bookmarkEnd w:id="0"/>
    <w:p w:rsidR="00D87A79" w:rsidRDefault="00D87A79" w:rsidP="00C612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 выпускников </w:t>
      </w:r>
    </w:p>
    <w:p w:rsidR="00C61268" w:rsidRPr="00C61268" w:rsidRDefault="00D87A79" w:rsidP="00C612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</w:t>
      </w:r>
      <w:r w:rsidR="00C61268" w:rsidRPr="00C612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Сонковская СОШ Сонковского района Тверской области»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Разработчик плана: 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D87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МОУ «Сонковская СОШ»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исполнители плана: 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D87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Конечная цель: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уровня качества обра</w:t>
      </w:r>
      <w:r w:rsidR="00D87A7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обучающихся - обучающихся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выпускников школы.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внутришкольной системы управления качеством образования на основе деятельностно -</w:t>
      </w:r>
      <w:r w:rsidR="00D87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 подхода.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модели мониторинга качества образования в обеспечивающей образование, соответствующее социальному заказу.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Проанализировать состояние организации и управления мониторингом качества образования в школе.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Изучить опыт и достижения в области построения и применения систем мониторинга в других образовательных учреждениях.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3.Усовершенствовать модель мониторинга качества образования в образовательном учреждении с целью повышения качества образования.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 д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остижение качества образования обучающ</w:t>
      </w:r>
      <w:r w:rsidR="00D87A79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 и выпускников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удовлетворяющее социальным запросам на основе эффективной системы управления образовательным процессом.</w:t>
      </w: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A79" w:rsidRDefault="00D87A79" w:rsidP="00C612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A79" w:rsidRDefault="00D87A79" w:rsidP="00C612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Мероприятия</w:t>
      </w:r>
    </w:p>
    <w:p w:rsidR="00C61268" w:rsidRPr="00C61268" w:rsidRDefault="00D87A79" w:rsidP="00C612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61268"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года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Обучение педагогов на курсах повышения квалификации, школьных и внешкольных семинарах.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Обмен педагогическим опытом в форме </w:t>
      </w:r>
      <w:proofErr w:type="spell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уроков.</w:t>
      </w:r>
    </w:p>
    <w:p w:rsid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Подготовка выпускников 9, 12 классов к Г</w:t>
      </w:r>
      <w:r w:rsidR="00D87A79">
        <w:rPr>
          <w:rFonts w:ascii="Times New Roman" w:eastAsia="Times New Roman" w:hAnsi="Times New Roman" w:cs="Times New Roman"/>
          <w:sz w:val="24"/>
          <w:szCs w:val="24"/>
          <w:lang w:eastAsia="ru-RU"/>
        </w:rPr>
        <w:t>ИА в урочное и внеурочное время.</w:t>
      </w:r>
    </w:p>
    <w:p w:rsidR="00D87A79" w:rsidRPr="00D87A79" w:rsidRDefault="00D87A79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качества преподавания.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качества преподавания за счет знакомства с педагогическими приемами своих коллег</w:t>
      </w:r>
    </w:p>
    <w:p w:rsidR="00C61268" w:rsidRPr="00C61268" w:rsidRDefault="00D87A79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61268"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Успешная сдача ГИА выпускниками.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полугодий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Проведение заседаний Совета профилактики с приглашением слабоуспевающих обучающихся для выработки мер по улучшению успеваемости.</w:t>
      </w:r>
    </w:p>
    <w:p w:rsidR="00C61268" w:rsidRPr="00C61268" w:rsidRDefault="00D87A79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1268"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Активизация мотивации родителей на повышение качества обучения их детей. Повышение качества индивидуальной работы с каждым учеником. Уменьшение количества </w:t>
      </w:r>
      <w:proofErr w:type="gramStart"/>
      <w:r w:rsidR="00C61268"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слабоуспевающих</w:t>
      </w:r>
      <w:proofErr w:type="gramEnd"/>
      <w:r w:rsidR="00C61268"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Подготовка тематического планирования, дидактических материалов, презентаций на </w:t>
      </w:r>
      <w:proofErr w:type="gram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proofErr w:type="gramEnd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на основе анализа результатов работы за предыдущий год.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Разработка планов подготовки учащихся к олимпиадам по предмету.</w:t>
      </w:r>
    </w:p>
    <w:p w:rsidR="00C61268" w:rsidRPr="00C61268" w:rsidRDefault="00D87A79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61268"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Разработка улучшенного тематического планирования и расширение базы наглядных пособий.</w:t>
      </w:r>
    </w:p>
    <w:p w:rsidR="00C61268" w:rsidRPr="00C61268" w:rsidRDefault="00D87A79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61268"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Качественное психолого-педагогическое сопровождение интеллектуально-творческих учеников.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Проведение заседаний, знакомство с итогами аттестации за предыдущий год и с проблемами при подготовке дет</w:t>
      </w:r>
      <w:r w:rsidR="00D87A79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к итоговой аттестации (9 и 11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Знакомство классных руководителей с новыми учениками, выяснение индивидуальных способностей и потребностей каждого ученика.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 входного контроля знаний, на основе полученных данных организация повторения «западающих» тем курса.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1Активация на повышение качества обучения.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Индивидуальная работа с каждым слабоуспевающим учеником.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Рациональная организация повторения (повторение только «западающих» тем).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учебной мотивации учащихся.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эффективной подготовки выпускников к ГИА.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1.Утверждение тематики исследовательских работ и проектов на </w:t>
      </w:r>
      <w:proofErr w:type="gram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gramEnd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проведение консультаций по подготовке исследовательских работ и проектов.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Проведение школьного этапа Всероссийской олимпиады школьников по предметам.</w:t>
      </w:r>
    </w:p>
    <w:p w:rsidR="00C61268" w:rsidRPr="00C61268" w:rsidRDefault="00D87A79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61268"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Внеурочная деятельность по предметам.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Развитие у учеников метапредметных знаний. Повышение качества исследовательских работ.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Возрастание престижа знаний. Выявление интеллектуально творческих учеников. Развития каждого обучающегося на основе индивидуальных планов развития.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качества знаний.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интереса к изучаемым предметам, повышение мотивации учения.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Индивидуальные занятия со слабоуспевающими учащимися.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Награждение победителей и призеров школьного этапа олимпиады. Размещение информации о победителях и призерах на школьных стендах и сайте.</w:t>
      </w:r>
    </w:p>
    <w:p w:rsidR="00C61268" w:rsidRPr="00C61268" w:rsidRDefault="00D87A79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61268"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Повышение качества знаний слабоуспевающих учеников в результате индивидуальной работы с каждым слабоуспевающим учеником.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Декабрь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Анализ предварительных итогов I полугодия. Проведение дополнительных занятий с учащимися, имеющими спорные оценки по предмету, а так же </w:t>
      </w:r>
      <w:proofErr w:type="gram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слабоуспевающими.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Анализ промежуточной аттестации по русскому языку и математике, проведение дополнительных занятий по русскому языку и математике с учащимися, показавшими недостаточное качество знаний.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состояния подготовки к ГИА по русскому языку математике) </w:t>
      </w:r>
      <w:proofErr w:type="gramEnd"/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итогов 1 полугодия на Педагогическом совете. Разработка мероприятий по улучшению итогов полугодия.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Работа со </w:t>
      </w:r>
      <w:proofErr w:type="spell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слабообучающимися</w:t>
      </w:r>
      <w:proofErr w:type="spellEnd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10, 11 классах.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Выяснение причин пробелов в знаниях у учащихся и ликвидация данных пробелов.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Ликвидация пробелов в </w:t>
      </w:r>
      <w:proofErr w:type="gram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</w:t>
      </w:r>
      <w:proofErr w:type="gramEnd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русскому языку и математике.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качества подготовки к ГИА по русскому языку.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мотивации и персональной ответственности учителей на достижение более высокого качества образования. Повышение эффективности индивидуальной работы с учащимися.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Обучение педагогов на курсах повышения квалификации, семинарах, круглых столах по вопросам подготовки к ГИА.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Оценка состояния подготовки к ГИА по математике. Выработка конкретных рекомендаций для данных учителей.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качества подготовки к ГИА.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качества подготовки к ГИА по математике. Повышение мотивации и персональной ответственности учителей на достижение более высокого качества образования. Повышение эффективности индивидуальной работы с учащимися.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классно-обобщающего контроля в 10-х классах. Проведение консилиума по итогам контроля, проведение малых педсоветов по итогам контроля с приглашением слабоуспевающих учащихся и их родителей.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Проведение собраний с учащимися выпускных классов по подготовке к ГИА.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Обучение педагогов на курсах повышения квалификации, внешкольных семинарах и круглых столах по подготовке и проведению итоговой аттестации.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уровня сформированности у выпускников ЗУН по русско</w:t>
      </w:r>
      <w:r w:rsidR="00D87A79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языку, математике.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Повышение мотивации учения обучающихся старших классов, повышение эффективности подготовки к ГИА.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качества подготовки к ГИА.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Овладение педагогами новыми образовательными технологиями и как результат повышение качества подготовки к ГИА.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Активизация деятельности учителей-предметников по повторению «западающих» тем.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результатов репетиционных экзаменов в выпускных классах на совещании. Организация индивидуальной работы по предметам с каждым выпускником, не преодолевшим минимальный пороговый уровень.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Успешная сдача ГИА всеми выпускниками школы.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Обучение учащихся работе с бланками ответов.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Анализ предварительной успеваемости за 2 полугодие.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Участие в школьной научно-исследовательской конференции «</w:t>
      </w:r>
      <w:r w:rsidR="00D87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шаг в науку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у детей социальных компетенций. Снятие всех затруднений, связанных со стандартным заполнением бланков.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Совершенствование коммуникативных и </w:t>
      </w:r>
      <w:proofErr w:type="spell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презентативных</w:t>
      </w:r>
      <w:proofErr w:type="spellEnd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навыков. Повышение качества знаний по отдельным предметам, развитие метапредметных знаний.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Организация дополнительных занятий с учащимися.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Анализ полугодовой промежуточной аттестации по русскому языку и математике. Проведение индивидуальных занятий с учащимися, показавшими недостаточное качество знаний.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Психологическая подготовка учащихся выпускных классов к ГИА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Анализ результатов работы каждого учителя за год.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Планирование курсов повышения квалификации на </w:t>
      </w:r>
      <w:proofErr w:type="gram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</w:t>
      </w:r>
      <w:proofErr w:type="gramEnd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награждения и поощрения как можно большего числа учащихся по итогам учебного года.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Проведение педагогических советов по допуску учащихся к итоговой аттестации и о переводе в следующий класс. Анализ успеваемости и качества знаний по итогам года, составление плана работы по повыше</w:t>
      </w:r>
      <w:r w:rsidR="00D87A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качества образования на 2022-2023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Выяснение проблемных тем в знаниях учащихся и ликвидация данных пробелов. Повышение качества знаний.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Ликвидация пробелов в </w:t>
      </w:r>
      <w:proofErr w:type="gram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</w:t>
      </w:r>
      <w:proofErr w:type="gramEnd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русскому языку и математике.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Психологическая готовность к сдаче ГИА.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Совершенствование учебно-тематического планирования и методического обеспечения учебного процесса. Повышение уровня ответственности каждого учителя за качество знаний обучающихся. Повышение мотивации учителей на достижение более высокого качества знаний обучающихся.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Повышение качества преподавания.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Повышение мотивации обучения.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Создание эффективной системы работы педагогического коллектива по повышению качества образования.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D87A79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результатов ГИА.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Совершенствование программы подготовки к ГИА.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333C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качества образования по итогам учебного года будет проведен на основе анализа следующих показателей: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качества по</w:t>
      </w:r>
      <w:r w:rsidR="00333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дготовки </w:t>
      </w:r>
      <w:proofErr w:type="gramStart"/>
      <w:r w:rsidR="00333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="00333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результатам учебного года: 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Качество под</w:t>
      </w:r>
      <w:r w:rsidR="0033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готовки </w:t>
      </w:r>
      <w:proofErr w:type="gramStart"/>
      <w:r w:rsidR="00333C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33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ступеням обучения 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по результатам учебного года (таблицы, диаграммы, графики).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Результаты итогового контроля, промежуточной аттестации </w:t>
      </w:r>
      <w:proofErr w:type="gram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 сформированности знаний, умений и навыков обучающихся.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Мониторинг результатов знаний (средний балл, процент качества) учащихся по каждому учителю.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Оценка педагогической деятельности учителя.</w:t>
      </w: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государственной итоговой аттестации выпускников 9 классов: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Результаты государственной итоговой аттестации выпускников 9-х классов.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Сравни тельный анализ годовых и экзаменационных отметок выпускников 9-х классов.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Предметно-содержательный анализ результатов ГИА.</w:t>
      </w: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государственной итоговой аттестации выпускнико</w:t>
      </w:r>
      <w:r w:rsidR="00333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11</w:t>
      </w: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 классов: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Результаты государственной ит</w:t>
      </w:r>
      <w:r w:rsidR="00333CD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оговой аттестации выпускников 11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Сравни тельный анализ годовых и экзаме</w:t>
      </w:r>
      <w:r w:rsidR="00333C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национных отметок выпускников 11</w:t>
      </w: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</w:t>
      </w:r>
      <w:r w:rsidR="00333CD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Предметно-содержательный анализ результатов ГИА</w:t>
      </w:r>
      <w:r w:rsidR="00333C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участия обучающихся в олимпиадах: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Количественные показатели участия обучающихся во Всероссийской олимпиаде школьников.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Качественные показатели участия обучающихся во Всероссийской олимпиаде школьников.</w:t>
      </w: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участия обучающихся в научно-практических конференциях:</w:t>
      </w: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Количественные показатели участия обучающихся в научно-практических конференциях.</w:t>
      </w:r>
      <w:proofErr w:type="gramEnd"/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1268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Качественные показатели участия обучающихся в научно-практических конференциях.</w:t>
      </w:r>
      <w:r w:rsidRPr="00C61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End"/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268" w:rsidRPr="00C61268" w:rsidRDefault="00C61268" w:rsidP="00C61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C7" w:rsidRDefault="009F69C7"/>
    <w:sectPr w:rsidR="009F6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68"/>
    <w:rsid w:val="00333CD9"/>
    <w:rsid w:val="009F69C7"/>
    <w:rsid w:val="00C61268"/>
    <w:rsid w:val="00D8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2021-10-25T07:24:00Z</dcterms:created>
  <dcterms:modified xsi:type="dcterms:W3CDTF">2021-10-25T16:44:00Z</dcterms:modified>
</cp:coreProperties>
</file>