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C1" w:rsidRDefault="0080637A">
      <w:pPr>
        <w:jc w:val="both"/>
        <w:rPr>
          <w:sz w:val="24"/>
        </w:rPr>
        <w:sectPr w:rsidR="001E05C1">
          <w:type w:val="continuous"/>
          <w:pgSz w:w="11910" w:h="16840"/>
          <w:pgMar w:top="1580" w:right="740" w:bottom="280" w:left="160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-1016000</wp:posOffset>
            </wp:positionH>
            <wp:positionV relativeFrom="paragraph">
              <wp:posOffset>-765175</wp:posOffset>
            </wp:positionV>
            <wp:extent cx="7976870" cy="9977120"/>
            <wp:effectExtent l="0" t="0" r="5080" b="5080"/>
            <wp:wrapThrough wrapText="bothSides">
              <wp:wrapPolygon edited="0">
                <wp:start x="0" y="0"/>
                <wp:lineTo x="0" y="21570"/>
                <wp:lineTo x="21562" y="21570"/>
                <wp:lineTo x="2156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6870" cy="997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5C1" w:rsidRDefault="00C44D93">
      <w:pPr>
        <w:pStyle w:val="a4"/>
        <w:numPr>
          <w:ilvl w:val="1"/>
          <w:numId w:val="1"/>
        </w:numPr>
        <w:tabs>
          <w:tab w:val="left" w:pos="636"/>
        </w:tabs>
        <w:spacing w:before="76"/>
        <w:ind w:right="110" w:firstLine="0"/>
        <w:rPr>
          <w:sz w:val="24"/>
        </w:rPr>
      </w:pPr>
      <w:r>
        <w:rPr>
          <w:sz w:val="24"/>
        </w:rPr>
        <w:lastRenderedPageBreak/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(итоговой) аттестации,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выпуске 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568"/>
        </w:tabs>
        <w:ind w:right="115" w:firstLine="0"/>
        <w:rPr>
          <w:sz w:val="24"/>
        </w:rPr>
      </w:pPr>
      <w:r>
        <w:rPr>
          <w:sz w:val="24"/>
        </w:rPr>
        <w:t>принимает решения по содержанию, формам и срокам проведения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718"/>
        </w:tabs>
        <w:ind w:right="115" w:firstLine="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 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 w:rsidR="005E7BF3">
        <w:rPr>
          <w:sz w:val="24"/>
        </w:rPr>
        <w:t>,</w:t>
      </w:r>
      <w:r>
        <w:rPr>
          <w:sz w:val="24"/>
        </w:rPr>
        <w:t>1</w:t>
      </w:r>
      <w:r w:rsidR="005E7BF3"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678"/>
        </w:tabs>
        <w:ind w:right="112" w:firstLine="0"/>
        <w:rPr>
          <w:sz w:val="24"/>
        </w:rPr>
      </w:pPr>
      <w:r>
        <w:rPr>
          <w:sz w:val="24"/>
        </w:rPr>
        <w:t>принимает решение о награждении выпускников похвальной грамотой «За 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предметов»,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«За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 в учении»;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734"/>
        </w:tabs>
        <w:ind w:right="108" w:firstLine="0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медалью «За особые успехи 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учении»;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585"/>
        </w:tabs>
        <w:ind w:right="112" w:firstLine="0"/>
        <w:rPr>
          <w:sz w:val="24"/>
        </w:rPr>
      </w:pP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 распорядка обучающихся и иных локальных нормативных актов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585"/>
        </w:tabs>
        <w:ind w:right="111" w:firstLine="0"/>
        <w:rPr>
          <w:sz w:val="24"/>
        </w:rPr>
      </w:pP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57"/>
          <w:sz w:val="24"/>
        </w:rPr>
        <w:t xml:space="preserve"> </w:t>
      </w:r>
      <w:r w:rsidR="005E7BF3">
        <w:rPr>
          <w:sz w:val="24"/>
        </w:rPr>
        <w:t>образовательную деятельность, а также учебных пособий</w:t>
      </w:r>
      <w:r>
        <w:rPr>
          <w:sz w:val="24"/>
        </w:rPr>
        <w:t>, допущенных к использованию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700"/>
        </w:tabs>
        <w:ind w:right="112" w:firstLine="0"/>
        <w:rPr>
          <w:sz w:val="24"/>
        </w:rPr>
      </w:pPr>
      <w:r>
        <w:rPr>
          <w:sz w:val="24"/>
        </w:rPr>
        <w:t>рассматривает вопросы использования и совершенствования методов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обучения;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585"/>
        </w:tabs>
        <w:ind w:left="585" w:hanging="481"/>
        <w:rPr>
          <w:sz w:val="24"/>
        </w:rPr>
      </w:pPr>
      <w:r>
        <w:rPr>
          <w:sz w:val="24"/>
        </w:rPr>
        <w:t>рассматривает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самообследования;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706"/>
        </w:tabs>
        <w:spacing w:before="1"/>
        <w:ind w:right="118" w:firstLine="0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учителей;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708"/>
        </w:tabs>
        <w:ind w:right="112" w:firstLine="0"/>
        <w:rPr>
          <w:sz w:val="24"/>
        </w:rPr>
      </w:pPr>
      <w:r>
        <w:rPr>
          <w:sz w:val="24"/>
        </w:rPr>
        <w:t>рекомендует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 w:rsidR="005E7BF3"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 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поощрения;</w:t>
      </w:r>
    </w:p>
    <w:p w:rsidR="001E05C1" w:rsidRDefault="00C44D93">
      <w:pPr>
        <w:pStyle w:val="a3"/>
        <w:ind w:right="113"/>
      </w:pPr>
      <w:r>
        <w:t>3.20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присутствии</w:t>
      </w:r>
      <w:r>
        <w:rPr>
          <w:spacing w:val="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1E05C1" w:rsidRDefault="00C44D93">
      <w:pPr>
        <w:pStyle w:val="1"/>
        <w:numPr>
          <w:ilvl w:val="0"/>
          <w:numId w:val="1"/>
        </w:numPr>
        <w:tabs>
          <w:tab w:val="left" w:pos="344"/>
        </w:tabs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524"/>
        </w:tabs>
        <w:ind w:left="524" w:hanging="420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1E05C1" w:rsidRDefault="00C44D93">
      <w:pPr>
        <w:pStyle w:val="a4"/>
        <w:numPr>
          <w:ilvl w:val="2"/>
          <w:numId w:val="1"/>
        </w:numPr>
        <w:tabs>
          <w:tab w:val="left" w:pos="826"/>
        </w:tabs>
        <w:ind w:right="112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компетенцию;</w:t>
      </w:r>
    </w:p>
    <w:p w:rsidR="001E05C1" w:rsidRDefault="00C44D93">
      <w:pPr>
        <w:pStyle w:val="a4"/>
        <w:numPr>
          <w:ilvl w:val="2"/>
          <w:numId w:val="1"/>
        </w:numPr>
        <w:tabs>
          <w:tab w:val="left" w:pos="704"/>
        </w:tabs>
        <w:ind w:right="113" w:firstLine="0"/>
        <w:rPr>
          <w:sz w:val="24"/>
        </w:rPr>
      </w:pPr>
      <w:r>
        <w:rPr>
          <w:sz w:val="24"/>
        </w:rPr>
        <w:t>принимать, утверждать положения (локальные акты) с компетенцией, относящейся к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объединениям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по профессии;</w:t>
      </w:r>
    </w:p>
    <w:p w:rsidR="001E05C1" w:rsidRDefault="00C44D93">
      <w:pPr>
        <w:pStyle w:val="a4"/>
        <w:numPr>
          <w:ilvl w:val="2"/>
          <w:numId w:val="1"/>
        </w:numPr>
        <w:tabs>
          <w:tab w:val="left" w:pos="740"/>
        </w:tabs>
        <w:ind w:right="110" w:firstLine="0"/>
        <w:rPr>
          <w:sz w:val="24"/>
        </w:rPr>
      </w:pPr>
      <w:r>
        <w:rPr>
          <w:sz w:val="24"/>
        </w:rPr>
        <w:t>в необходимых случаях на заседания педагогического совета могут приглашаться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образования, родители обучающихся, представители учреждений, 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 финансировании организации образовательного процесса, и др. Лица, приглашенные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1"/>
          <w:sz w:val="24"/>
        </w:rPr>
        <w:t xml:space="preserve"> </w:t>
      </w:r>
      <w:bookmarkStart w:id="0" w:name="_GoBack"/>
      <w:bookmarkEnd w:id="0"/>
      <w:r>
        <w:rPr>
          <w:sz w:val="24"/>
        </w:rPr>
        <w:t>педагогического совета,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пользуются правом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совещательного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голоса.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524"/>
        </w:tabs>
        <w:ind w:left="524" w:hanging="420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ответственен:</w:t>
      </w:r>
    </w:p>
    <w:p w:rsidR="001E05C1" w:rsidRDefault="00C44D93">
      <w:pPr>
        <w:pStyle w:val="a4"/>
        <w:numPr>
          <w:ilvl w:val="2"/>
          <w:numId w:val="1"/>
        </w:numPr>
        <w:tabs>
          <w:tab w:val="left" w:pos="704"/>
        </w:tabs>
        <w:ind w:left="704" w:hanging="600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05C1" w:rsidRDefault="001E05C1">
      <w:pPr>
        <w:jc w:val="both"/>
        <w:rPr>
          <w:sz w:val="24"/>
        </w:rPr>
        <w:sectPr w:rsidR="001E05C1">
          <w:pgSz w:w="11910" w:h="16840"/>
          <w:pgMar w:top="1040" w:right="740" w:bottom="280" w:left="1600" w:header="720" w:footer="720" w:gutter="0"/>
          <w:cols w:space="720"/>
        </w:sectPr>
      </w:pPr>
    </w:p>
    <w:p w:rsidR="001E05C1" w:rsidRDefault="00C44D93">
      <w:pPr>
        <w:pStyle w:val="a4"/>
        <w:numPr>
          <w:ilvl w:val="2"/>
          <w:numId w:val="1"/>
        </w:numPr>
        <w:tabs>
          <w:tab w:val="left" w:pos="762"/>
        </w:tabs>
        <w:spacing w:before="76"/>
        <w:ind w:right="118" w:firstLine="0"/>
        <w:rPr>
          <w:sz w:val="24"/>
        </w:rPr>
      </w:pPr>
      <w:r>
        <w:rPr>
          <w:sz w:val="24"/>
        </w:rPr>
        <w:lastRenderedPageBreak/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РФ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"/>
          <w:sz w:val="24"/>
        </w:rPr>
        <w:t xml:space="preserve"> </w:t>
      </w:r>
      <w:r>
        <w:rPr>
          <w:sz w:val="24"/>
        </w:rPr>
        <w:t>прав детства;</w:t>
      </w:r>
    </w:p>
    <w:p w:rsidR="001E05C1" w:rsidRDefault="00C44D93">
      <w:pPr>
        <w:pStyle w:val="a4"/>
        <w:numPr>
          <w:ilvl w:val="2"/>
          <w:numId w:val="1"/>
        </w:numPr>
        <w:tabs>
          <w:tab w:val="left" w:pos="734"/>
        </w:tabs>
        <w:ind w:right="116" w:firstLine="0"/>
        <w:rPr>
          <w:sz w:val="24"/>
        </w:rPr>
      </w:pPr>
      <w:r>
        <w:rPr>
          <w:sz w:val="24"/>
        </w:rPr>
        <w:t>утверждение образовательных программ, имеющих экспертное заключение, в т. ч.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избранных обучающимися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родителями;</w:t>
      </w:r>
    </w:p>
    <w:p w:rsidR="001E05C1" w:rsidRDefault="00C44D93">
      <w:pPr>
        <w:pStyle w:val="a4"/>
        <w:numPr>
          <w:ilvl w:val="2"/>
          <w:numId w:val="1"/>
        </w:numPr>
        <w:tabs>
          <w:tab w:val="left" w:pos="710"/>
        </w:tabs>
        <w:ind w:right="115" w:firstLine="0"/>
        <w:rPr>
          <w:sz w:val="24"/>
        </w:rPr>
      </w:pPr>
      <w:r>
        <w:rPr>
          <w:sz w:val="24"/>
        </w:rPr>
        <w:t>принятие конкретных решений по каждому рассматриваемому вопросу, с 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ответственных 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решений.</w:t>
      </w:r>
    </w:p>
    <w:p w:rsidR="001E05C1" w:rsidRDefault="00C44D93">
      <w:pPr>
        <w:pStyle w:val="1"/>
        <w:numPr>
          <w:ilvl w:val="0"/>
          <w:numId w:val="1"/>
        </w:numPr>
        <w:tabs>
          <w:tab w:val="left" w:pos="344"/>
        </w:tabs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722"/>
        </w:tabs>
        <w:ind w:right="115" w:firstLine="0"/>
        <w:rPr>
          <w:sz w:val="24"/>
        </w:rPr>
      </w:pP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 избирается членами педагогического совета из их числа 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 голосов присутствующих на заседании членов педагогического совета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год;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598"/>
        </w:tabs>
        <w:ind w:right="112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536"/>
        </w:tabs>
        <w:ind w:right="113" w:firstLine="0"/>
        <w:rPr>
          <w:sz w:val="24"/>
        </w:rPr>
      </w:pPr>
      <w:r>
        <w:rPr>
          <w:sz w:val="24"/>
        </w:rPr>
        <w:t>Заседания педагогического совета проходят не менее четырех раз в течение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 в соответствии с планом работы или по мере необходимости для решения 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созывается 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совета;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730"/>
        </w:tabs>
        <w:ind w:right="111" w:firstLine="0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состоявшимся,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присутствовало не менее 2/3 членов педагогического совета. Решение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проголосовало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состава. Регламент и форма проведения голосования устанавливается индивидуально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совета.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658"/>
        </w:tabs>
        <w:ind w:right="115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 и ответственные лица, указанные в решении. Информацию о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 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последующих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заседаниях.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734"/>
        </w:tabs>
        <w:ind w:right="110" w:firstLine="0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и</w:t>
      </w:r>
      <w:r>
        <w:rPr>
          <w:spacing w:val="-1"/>
          <w:sz w:val="24"/>
        </w:rPr>
        <w:t xml:space="preserve"> </w:t>
      </w:r>
      <w:r>
        <w:rPr>
          <w:sz w:val="24"/>
        </w:rPr>
        <w:t>вынести</w:t>
      </w:r>
      <w:r>
        <w:rPr>
          <w:spacing w:val="2"/>
          <w:sz w:val="24"/>
        </w:rPr>
        <w:t xml:space="preserve"> </w:t>
      </w:r>
      <w:r>
        <w:rPr>
          <w:sz w:val="24"/>
        </w:rPr>
        <w:t>окончательное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спорному вопросу.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465"/>
        </w:tabs>
        <w:spacing w:before="1"/>
        <w:ind w:left="465" w:hanging="361"/>
        <w:rPr>
          <w:sz w:val="24"/>
        </w:rPr>
      </w:pP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</w:p>
    <w:p w:rsidR="001E05C1" w:rsidRDefault="00C44D93">
      <w:pPr>
        <w:pStyle w:val="1"/>
        <w:numPr>
          <w:ilvl w:val="0"/>
          <w:numId w:val="1"/>
        </w:numPr>
        <w:tabs>
          <w:tab w:val="left" w:pos="344"/>
        </w:tabs>
      </w:pPr>
      <w:r>
        <w:t>Документация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588"/>
        </w:tabs>
        <w:ind w:right="110" w:firstLine="0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 замечания членов педсовета. Протоколы подписываются председателем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совета.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524"/>
        </w:tabs>
        <w:ind w:right="110" w:firstLine="0"/>
        <w:rPr>
          <w:sz w:val="24"/>
        </w:rPr>
      </w:pPr>
      <w:r>
        <w:rPr>
          <w:sz w:val="24"/>
        </w:rPr>
        <w:t xml:space="preserve">Протоколы о переводе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следующий класс, о допуске к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 аттестации, выдаче документом об основном и 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 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утверждаются 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524"/>
        </w:tabs>
        <w:ind w:left="524" w:hanging="420"/>
        <w:rPr>
          <w:sz w:val="24"/>
        </w:rPr>
      </w:pPr>
      <w:r>
        <w:rPr>
          <w:sz w:val="24"/>
        </w:rPr>
        <w:t>Нумерация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600"/>
        </w:tabs>
        <w:ind w:right="115" w:firstLine="0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по акту.</w:t>
      </w:r>
    </w:p>
    <w:p w:rsidR="001E05C1" w:rsidRDefault="00C44D93">
      <w:pPr>
        <w:pStyle w:val="a4"/>
        <w:numPr>
          <w:ilvl w:val="1"/>
          <w:numId w:val="1"/>
        </w:numPr>
        <w:tabs>
          <w:tab w:val="left" w:pos="700"/>
        </w:tabs>
        <w:ind w:right="113" w:firstLine="0"/>
        <w:rPr>
          <w:sz w:val="24"/>
        </w:rPr>
      </w:pP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прошнуровывается, скрепляется подписью руководителя и печатью и хранится в 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5 лет.</w:t>
      </w:r>
    </w:p>
    <w:sectPr w:rsidR="001E05C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2652A"/>
    <w:multiLevelType w:val="multilevel"/>
    <w:tmpl w:val="FAB4561C"/>
    <w:lvl w:ilvl="0">
      <w:start w:val="1"/>
      <w:numFmt w:val="decimal"/>
      <w:lvlText w:val="%1."/>
      <w:lvlJc w:val="left"/>
      <w:pPr>
        <w:ind w:left="34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7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00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6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3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99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66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32" w:hanging="71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05C1"/>
    <w:rsid w:val="001E05C1"/>
    <w:rsid w:val="001E5070"/>
    <w:rsid w:val="005E7BF3"/>
    <w:rsid w:val="0080637A"/>
    <w:rsid w:val="00AB5B92"/>
    <w:rsid w:val="00C44D93"/>
    <w:rsid w:val="00D7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4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63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37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4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63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3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3E043-AFE4-4A8D-97D0-0C0217F6C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</dc:creator>
  <cp:lastModifiedBy>Пользователь</cp:lastModifiedBy>
  <cp:revision>3</cp:revision>
  <cp:lastPrinted>2023-03-14T13:04:00Z</cp:lastPrinted>
  <dcterms:created xsi:type="dcterms:W3CDTF">2023-03-14T10:33:00Z</dcterms:created>
  <dcterms:modified xsi:type="dcterms:W3CDTF">2023-03-15T10:44:00Z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Writer</vt:lpwstr>
  </property>
  <property fmtid="{D5CDD505-2E9C-101B-9397-08002B2CF9AE}" pid="4" name="LastSaved">
    <vt:filetime>2021-04-26T00:00:00Z</vt:filetime>
  </property>
</Properties>
</file>