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CC" w:rsidRDefault="008934CC">
      <w:pPr>
        <w:spacing w:before="75"/>
        <w:ind w:left="1075" w:right="1079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3C7B0F" w:rsidRDefault="008934CC">
      <w:pPr>
        <w:spacing w:before="75"/>
        <w:ind w:left="1075" w:right="1079"/>
        <w:jc w:val="center"/>
        <w:rPr>
          <w:b/>
          <w:sz w:val="24"/>
        </w:rPr>
      </w:pPr>
      <w:proofErr w:type="spellStart"/>
      <w:r>
        <w:rPr>
          <w:b/>
          <w:sz w:val="24"/>
        </w:rPr>
        <w:t>Сонковская</w:t>
      </w:r>
      <w:proofErr w:type="spellEnd"/>
      <w:r>
        <w:rPr>
          <w:b/>
          <w:sz w:val="24"/>
        </w:rPr>
        <w:t xml:space="preserve">  средняя общеобразовательная школа </w:t>
      </w:r>
    </w:p>
    <w:p w:rsidR="003C7B0F" w:rsidRDefault="003C7B0F">
      <w:pPr>
        <w:pStyle w:val="a3"/>
        <w:rPr>
          <w:b/>
          <w:sz w:val="16"/>
        </w:rPr>
        <w:sectPr w:rsidR="003C7B0F">
          <w:type w:val="continuous"/>
          <w:pgSz w:w="11910" w:h="16840"/>
          <w:pgMar w:top="900" w:right="850" w:bottom="280" w:left="1275" w:header="720" w:footer="720" w:gutter="0"/>
          <w:cols w:space="720"/>
        </w:sectPr>
      </w:pPr>
    </w:p>
    <w:p w:rsidR="008934CC" w:rsidRDefault="008934CC">
      <w:pPr>
        <w:spacing w:before="90"/>
        <w:ind w:left="574"/>
        <w:rPr>
          <w:b/>
          <w:sz w:val="24"/>
        </w:rPr>
      </w:pPr>
    </w:p>
    <w:p w:rsidR="003C7B0F" w:rsidRDefault="003C7B0F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8934CC" w:rsidRDefault="008934CC">
      <w:pPr>
        <w:pStyle w:val="a3"/>
        <w:ind w:left="0" w:firstLine="0"/>
        <w:rPr>
          <w:sz w:val="32"/>
        </w:rPr>
      </w:pPr>
    </w:p>
    <w:p w:rsidR="003C7B0F" w:rsidRDefault="003C7B0F">
      <w:pPr>
        <w:pStyle w:val="a3"/>
        <w:ind w:left="0" w:firstLine="0"/>
        <w:rPr>
          <w:sz w:val="32"/>
        </w:rPr>
      </w:pPr>
    </w:p>
    <w:p w:rsidR="003C7B0F" w:rsidRDefault="003C7B0F">
      <w:pPr>
        <w:pStyle w:val="a3"/>
        <w:spacing w:before="109"/>
        <w:ind w:left="0" w:firstLine="0"/>
        <w:rPr>
          <w:sz w:val="32"/>
        </w:rPr>
      </w:pPr>
    </w:p>
    <w:p w:rsidR="003C7B0F" w:rsidRDefault="008934CC">
      <w:pPr>
        <w:pStyle w:val="a4"/>
      </w:pPr>
      <w:r>
        <w:t>ДОПОЛНИТЕЛЬНАЯ</w:t>
      </w:r>
      <w:r>
        <w:rPr>
          <w:spacing w:val="40"/>
        </w:rPr>
        <w:t xml:space="preserve"> </w:t>
      </w:r>
      <w:r>
        <w:t xml:space="preserve">ОБЩЕОБРАЗОВАТЕЛЬНАЯ </w:t>
      </w:r>
      <w:r>
        <w:rPr>
          <w:spacing w:val="-2"/>
        </w:rPr>
        <w:t>ПРОГРАММА</w:t>
      </w:r>
    </w:p>
    <w:p w:rsidR="003C7B0F" w:rsidRPr="00D87EF9" w:rsidRDefault="008934CC">
      <w:pPr>
        <w:ind w:left="1075" w:right="1213"/>
        <w:jc w:val="center"/>
        <w:rPr>
          <w:b/>
          <w:i/>
          <w:color w:val="C00000"/>
          <w:sz w:val="44"/>
          <w:szCs w:val="44"/>
        </w:rPr>
      </w:pPr>
      <w:r w:rsidRPr="00D87EF9">
        <w:rPr>
          <w:b/>
          <w:i/>
          <w:color w:val="C00000"/>
          <w:sz w:val="44"/>
          <w:szCs w:val="44"/>
        </w:rPr>
        <w:t>«Арлекин</w:t>
      </w:r>
      <w:r w:rsidRPr="00D87EF9">
        <w:rPr>
          <w:b/>
          <w:i/>
          <w:color w:val="C00000"/>
          <w:spacing w:val="-2"/>
          <w:sz w:val="44"/>
          <w:szCs w:val="44"/>
        </w:rPr>
        <w:t>»</w:t>
      </w:r>
    </w:p>
    <w:p w:rsidR="003C7B0F" w:rsidRDefault="008934CC">
      <w:pPr>
        <w:pStyle w:val="a3"/>
        <w:ind w:left="1079" w:right="1079" w:firstLine="0"/>
        <w:jc w:val="center"/>
      </w:pP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:rsidR="003C7B0F" w:rsidRDefault="003C7B0F">
      <w:pPr>
        <w:pStyle w:val="a3"/>
        <w:spacing w:before="217"/>
        <w:ind w:left="0" w:firstLine="0"/>
      </w:pPr>
    </w:p>
    <w:p w:rsidR="003C7B0F" w:rsidRDefault="008934CC">
      <w:pPr>
        <w:pStyle w:val="a3"/>
        <w:ind w:left="3236" w:firstLine="0"/>
      </w:pPr>
      <w:r>
        <w:t>Возраст</w:t>
      </w:r>
      <w:r>
        <w:rPr>
          <w:spacing w:val="-4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7-1</w:t>
      </w:r>
      <w:r w:rsidR="00D87EF9">
        <w:t>7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:rsidR="008934CC" w:rsidRDefault="008934CC">
      <w:pPr>
        <w:pStyle w:val="a3"/>
        <w:ind w:left="4260" w:right="3314" w:hanging="565"/>
      </w:pPr>
      <w:r>
        <w:t>Срок</w:t>
      </w:r>
      <w:r>
        <w:rPr>
          <w:spacing w:val="-12"/>
        </w:rPr>
        <w:t xml:space="preserve"> </w:t>
      </w:r>
      <w:r>
        <w:t>реализации: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 xml:space="preserve">год </w:t>
      </w:r>
    </w:p>
    <w:p w:rsidR="003C7B0F" w:rsidRDefault="008934CC">
      <w:pPr>
        <w:pStyle w:val="a3"/>
        <w:ind w:left="4260" w:right="3314" w:hanging="565"/>
      </w:pPr>
      <w:r>
        <w:t>(68 часа за год)</w:t>
      </w:r>
    </w:p>
    <w:p w:rsidR="003C7B0F" w:rsidRDefault="003C7B0F">
      <w:pPr>
        <w:pStyle w:val="a3"/>
        <w:ind w:left="0" w:firstLine="0"/>
      </w:pPr>
    </w:p>
    <w:p w:rsidR="003C7B0F" w:rsidRDefault="00D87EF9">
      <w:pPr>
        <w:pStyle w:val="a3"/>
        <w:ind w:left="0" w:firstLine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486479360" behindDoc="1" locked="0" layoutInCell="1" allowOverlap="1" wp14:anchorId="22CD1603" wp14:editId="30D22BFC">
            <wp:simplePos x="0" y="0"/>
            <wp:positionH relativeFrom="column">
              <wp:posOffset>1635125</wp:posOffset>
            </wp:positionH>
            <wp:positionV relativeFrom="paragraph">
              <wp:posOffset>1905</wp:posOffset>
            </wp:positionV>
            <wp:extent cx="2931795" cy="4196080"/>
            <wp:effectExtent l="0" t="0" r="0" b="0"/>
            <wp:wrapThrough wrapText="bothSides">
              <wp:wrapPolygon edited="0">
                <wp:start x="7439" y="196"/>
                <wp:lineTo x="6596" y="490"/>
                <wp:lineTo x="3789" y="1667"/>
                <wp:lineTo x="1263" y="3334"/>
                <wp:lineTo x="982" y="3628"/>
                <wp:lineTo x="2667" y="5099"/>
                <wp:lineTo x="1965" y="6962"/>
                <wp:lineTo x="1825" y="7649"/>
                <wp:lineTo x="1965" y="8237"/>
                <wp:lineTo x="1404" y="9806"/>
                <wp:lineTo x="982" y="11375"/>
                <wp:lineTo x="842" y="12356"/>
                <wp:lineTo x="1825" y="12944"/>
                <wp:lineTo x="3789" y="12944"/>
                <wp:lineTo x="3649" y="13631"/>
                <wp:lineTo x="8140" y="14513"/>
                <wp:lineTo x="11930" y="14513"/>
                <wp:lineTo x="7018" y="15004"/>
                <wp:lineTo x="6877" y="15396"/>
                <wp:lineTo x="8702" y="16082"/>
                <wp:lineTo x="7018" y="17553"/>
                <wp:lineTo x="7018" y="17749"/>
                <wp:lineTo x="9825" y="20985"/>
                <wp:lineTo x="14456" y="21182"/>
                <wp:lineTo x="15298" y="21182"/>
                <wp:lineTo x="15860" y="20593"/>
                <wp:lineTo x="14737" y="20201"/>
                <wp:lineTo x="11088" y="19220"/>
                <wp:lineTo x="12912" y="18730"/>
                <wp:lineTo x="13614" y="18240"/>
                <wp:lineTo x="13053" y="17651"/>
                <wp:lineTo x="13614" y="16082"/>
                <wp:lineTo x="18105" y="16082"/>
                <wp:lineTo x="20912" y="15494"/>
                <wp:lineTo x="20632" y="13827"/>
                <wp:lineTo x="19930" y="12944"/>
                <wp:lineTo x="18105" y="9806"/>
                <wp:lineTo x="19930" y="9806"/>
                <wp:lineTo x="19930" y="9316"/>
                <wp:lineTo x="18386" y="8237"/>
                <wp:lineTo x="18667" y="6570"/>
                <wp:lineTo x="16561" y="5884"/>
                <wp:lineTo x="13614" y="5099"/>
                <wp:lineTo x="16702" y="5001"/>
                <wp:lineTo x="17825" y="4511"/>
                <wp:lineTo x="17404" y="3334"/>
                <wp:lineTo x="16140" y="2255"/>
                <wp:lineTo x="15439" y="1961"/>
                <wp:lineTo x="8561" y="196"/>
                <wp:lineTo x="7439" y="196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6" t="10620" r="6229" b="3245"/>
                    <a:stretch/>
                  </pic:blipFill>
                  <pic:spPr bwMode="auto">
                    <a:xfrm>
                      <a:off x="0" y="0"/>
                      <a:ext cx="2931795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B0F" w:rsidRDefault="003C7B0F">
      <w:pPr>
        <w:pStyle w:val="a3"/>
        <w:spacing w:before="158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 w:rsidP="00D87EF9">
      <w:pPr>
        <w:pStyle w:val="a3"/>
        <w:ind w:left="0" w:firstLine="0"/>
        <w:jc w:val="center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spacing w:before="76"/>
        <w:ind w:left="0" w:firstLine="0"/>
      </w:pPr>
    </w:p>
    <w:p w:rsidR="003C7B0F" w:rsidRDefault="003C7B0F">
      <w:pPr>
        <w:pStyle w:val="a3"/>
        <w:jc w:val="center"/>
        <w:sectPr w:rsidR="003C7B0F">
          <w:type w:val="continuous"/>
          <w:pgSz w:w="11910" w:h="16840"/>
          <w:pgMar w:top="900" w:right="850" w:bottom="280" w:left="1275" w:header="720" w:footer="720" w:gutter="0"/>
          <w:cols w:space="720"/>
        </w:sectPr>
      </w:pPr>
    </w:p>
    <w:p w:rsidR="003C7B0F" w:rsidRDefault="008934CC">
      <w:pPr>
        <w:pStyle w:val="1"/>
        <w:spacing w:before="75"/>
        <w:ind w:left="100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3C7B0F" w:rsidRDefault="008934CC">
      <w:pPr>
        <w:pStyle w:val="a3"/>
        <w:spacing w:before="160"/>
        <w:ind w:left="142" w:right="147" w:firstLine="860"/>
        <w:jc w:val="both"/>
      </w:pPr>
      <w:r>
        <w:t xml:space="preserve">Дополнительная общеобразовательная программа (далее – </w:t>
      </w:r>
      <w:proofErr w:type="gramStart"/>
      <w:r>
        <w:t>ДОП</w:t>
      </w:r>
      <w:proofErr w:type="gramEnd"/>
      <w:r>
        <w:t>) разработана на основе следующих нормативных актов: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48"/>
        </w:tabs>
        <w:ind w:left="142" w:right="143" w:firstLine="860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29.12.2012 № 273- ФЗ.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45"/>
        </w:tabs>
        <w:ind w:left="142" w:right="145" w:firstLine="86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29.05.2015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996-р.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378"/>
        </w:tabs>
        <w:ind w:left="142" w:right="145" w:firstLine="860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года, 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31.03.2022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678-р.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82"/>
        </w:tabs>
        <w:ind w:left="142" w:right="145" w:firstLine="86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82"/>
        </w:tabs>
        <w:ind w:left="142" w:right="145" w:firstLine="86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утверждении показателей характеризующих общие критерии </w:t>
      </w:r>
      <w:proofErr w:type="gramStart"/>
      <w:r>
        <w:rPr>
          <w:sz w:val="24"/>
        </w:rPr>
        <w:t>оценки качества условий 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82"/>
        </w:tabs>
        <w:ind w:left="142" w:right="145" w:firstLine="86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Целевой модели развития региональных систем дополнительного образования детей» от 03.09.2019 № 467.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264"/>
        </w:tabs>
        <w:ind w:left="142" w:right="145" w:firstLine="860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 взрослых» от 22.09.2019 № 652н.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415"/>
        </w:tabs>
        <w:ind w:left="142" w:right="143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 от 28.09.2020 № 28.</w:t>
      </w:r>
    </w:p>
    <w:p w:rsidR="003C7B0F" w:rsidRDefault="008934CC">
      <w:pPr>
        <w:pStyle w:val="a5"/>
        <w:numPr>
          <w:ilvl w:val="0"/>
          <w:numId w:val="14"/>
        </w:numPr>
        <w:tabs>
          <w:tab w:val="left" w:pos="1365"/>
        </w:tabs>
        <w:ind w:left="142" w:right="143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65"/>
          <w:sz w:val="24"/>
        </w:rPr>
        <w:t xml:space="preserve">  </w:t>
      </w:r>
      <w:r>
        <w:rPr>
          <w:sz w:val="24"/>
        </w:rPr>
        <w:t>«Об</w:t>
      </w:r>
      <w:r>
        <w:rPr>
          <w:spacing w:val="65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65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65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65"/>
          <w:sz w:val="24"/>
        </w:rPr>
        <w:t xml:space="preserve">  </w:t>
      </w:r>
      <w:r>
        <w:rPr>
          <w:sz w:val="24"/>
        </w:rPr>
        <w:t>и</w:t>
      </w:r>
      <w:r>
        <w:rPr>
          <w:spacing w:val="65"/>
          <w:sz w:val="24"/>
        </w:rPr>
        <w:t xml:space="preserve">  </w:t>
      </w:r>
      <w:r>
        <w:rPr>
          <w:sz w:val="24"/>
        </w:rPr>
        <w:t>норм</w:t>
      </w:r>
      <w:r>
        <w:rPr>
          <w:spacing w:val="65"/>
          <w:sz w:val="24"/>
        </w:rPr>
        <w:t xml:space="preserve">  </w:t>
      </w:r>
      <w:proofErr w:type="spellStart"/>
      <w:r>
        <w:rPr>
          <w:sz w:val="24"/>
        </w:rPr>
        <w:t>СанПин</w:t>
      </w:r>
      <w:proofErr w:type="spellEnd"/>
      <w:r>
        <w:rPr>
          <w:spacing w:val="65"/>
          <w:sz w:val="24"/>
        </w:rPr>
        <w:t xml:space="preserve">  </w:t>
      </w:r>
      <w:r>
        <w:rPr>
          <w:sz w:val="24"/>
        </w:rPr>
        <w:t>1.2.3685-21</w:t>
      </w:r>
    </w:p>
    <w:p w:rsidR="003C7B0F" w:rsidRDefault="008934CC">
      <w:pPr>
        <w:pStyle w:val="a3"/>
        <w:ind w:left="142" w:right="146" w:firstLine="0"/>
        <w:jc w:val="both"/>
      </w:pPr>
      <w:r>
        <w:t>«Гигиенические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безвредности для человека факторов среды обитания» от 28.01.2021 № 2.</w:t>
      </w:r>
    </w:p>
    <w:p w:rsidR="003C7B0F" w:rsidRDefault="008934CC">
      <w:pPr>
        <w:pStyle w:val="a3"/>
        <w:ind w:left="142" w:right="145" w:firstLine="860"/>
        <w:jc w:val="both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15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proofErr w:type="gramStart"/>
      <w:r>
        <w:t>ДОП</w:t>
      </w:r>
      <w:proofErr w:type="gram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организационно- педагогические условия ее реализации.</w:t>
      </w:r>
    </w:p>
    <w:p w:rsidR="003C7B0F" w:rsidRDefault="008934CC">
      <w:pPr>
        <w:pStyle w:val="1"/>
        <w:spacing w:before="240"/>
        <w:ind w:left="1002"/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a3"/>
        <w:spacing w:before="240"/>
        <w:ind w:left="142" w:right="146" w:firstLine="860"/>
        <w:jc w:val="both"/>
      </w:pPr>
      <w:r>
        <w:t>Дополнительная общеобразовательная программа «Арлекин» (далее - программа) относится к программам художественной направленности.</w:t>
      </w:r>
      <w:r>
        <w:rPr>
          <w:spacing w:val="40"/>
        </w:rPr>
        <w:t xml:space="preserve"> </w:t>
      </w:r>
      <w:r>
        <w:t>Направленность программы обуславливается тем, что объединения осваивающие программу «Арлекин» реализуют программу социально-педагогической (</w:t>
      </w:r>
      <w:proofErr w:type="gramStart"/>
      <w:r>
        <w:t xml:space="preserve">социально-гуманитарной) </w:t>
      </w:r>
      <w:proofErr w:type="gramEnd"/>
      <w:r>
        <w:t>направленности, относятся объединения по всем видам гражданско-патриотического и 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ставящие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социальной компетентности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(способность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жизнедеятельности в обществе, присвоение ценностей, знание норм, прав и обязанностей, адаптация),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</w:t>
      </w:r>
    </w:p>
    <w:p w:rsidR="003C7B0F" w:rsidRDefault="003C7B0F">
      <w:pPr>
        <w:pStyle w:val="a3"/>
        <w:jc w:val="both"/>
        <w:sectPr w:rsidR="003C7B0F">
          <w:footerReference w:type="default" r:id="rId9"/>
          <w:pgSz w:w="11910" w:h="16840"/>
          <w:pgMar w:top="900" w:right="850" w:bottom="540" w:left="1275" w:header="0" w:footer="342" w:gutter="0"/>
          <w:pgNumType w:start="2"/>
          <w:cols w:space="720"/>
        </w:sectPr>
      </w:pPr>
    </w:p>
    <w:p w:rsidR="003C7B0F" w:rsidRDefault="008934CC">
      <w:pPr>
        <w:pStyle w:val="1"/>
        <w:spacing w:before="75"/>
        <w:ind w:left="1002"/>
      </w:pPr>
      <w:r>
        <w:lastRenderedPageBreak/>
        <w:t>Адресат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a3"/>
        <w:spacing w:before="240"/>
        <w:ind w:left="143" w:right="145" w:firstLine="920"/>
        <w:jc w:val="both"/>
      </w:pPr>
      <w:r>
        <w:t>Программа предназначена для обучающихся в возрасте от 7 до 16 лет, прошедших специальный инструктаж по технике безопасности.</w:t>
      </w:r>
    </w:p>
    <w:p w:rsidR="003C7B0F" w:rsidRDefault="008934CC">
      <w:pPr>
        <w:pStyle w:val="1"/>
        <w:spacing w:before="240"/>
      </w:pPr>
      <w:r>
        <w:rPr>
          <w:spacing w:val="-2"/>
        </w:rPr>
        <w:t>Актуальность</w:t>
      </w:r>
    </w:p>
    <w:p w:rsidR="003C7B0F" w:rsidRDefault="008934CC">
      <w:pPr>
        <w:pStyle w:val="a3"/>
        <w:tabs>
          <w:tab w:val="left" w:pos="2354"/>
          <w:tab w:val="left" w:pos="4362"/>
          <w:tab w:val="left" w:pos="5239"/>
          <w:tab w:val="left" w:pos="7382"/>
        </w:tabs>
        <w:spacing w:before="160"/>
        <w:ind w:left="425" w:right="559" w:firstLine="0"/>
        <w:jc w:val="both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  <w:t>с</w:t>
      </w:r>
      <w:r>
        <w:rPr>
          <w:spacing w:val="-6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t xml:space="preserve"> эстетической направленностью</w:t>
      </w:r>
      <w:r>
        <w:rPr>
          <w:spacing w:val="40"/>
        </w:rPr>
        <w:t xml:space="preserve"> </w:t>
      </w:r>
      <w:r>
        <w:t>образования: ориентирована</w:t>
      </w:r>
      <w:r>
        <w:rPr>
          <w:spacing w:val="40"/>
        </w:rPr>
        <w:t xml:space="preserve"> </w:t>
      </w:r>
      <w:r>
        <w:t>на формирование</w:t>
      </w:r>
      <w:r>
        <w:rPr>
          <w:spacing w:val="40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вкуса</w:t>
      </w:r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 способностей учащихся, интереса к русской литературе, поэзии, драматургии.</w:t>
      </w:r>
    </w:p>
    <w:p w:rsidR="003C7B0F" w:rsidRDefault="008934CC">
      <w:pPr>
        <w:pStyle w:val="1"/>
        <w:spacing w:before="240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a3"/>
        <w:spacing w:before="240"/>
        <w:ind w:left="142" w:right="144" w:firstLine="851"/>
        <w:jc w:val="both"/>
      </w:pPr>
      <w:r>
        <w:t>Отличительная особенность программы состоит в использовании трудов великих русских авторов для воспитания у ребят любви к красоте великого русского языка, через развитие культуры устной и сценической речи, ее выразительности и богатства интонаций. Занятия несут познавательную и просветительскую функцию, а также направлены на преодоление психологической инертности, развитие способности сравнивать, анализировать, на развитие социально-образного мышления ребенка.</w:t>
      </w:r>
    </w:p>
    <w:p w:rsidR="003C7B0F" w:rsidRDefault="008934CC">
      <w:pPr>
        <w:pStyle w:val="1"/>
        <w:spacing w:before="240"/>
      </w:pPr>
      <w:r>
        <w:t>Уровень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a3"/>
        <w:spacing w:before="240"/>
        <w:ind w:left="993" w:firstLine="0"/>
      </w:pPr>
      <w:r>
        <w:rPr>
          <w:spacing w:val="-2"/>
        </w:rPr>
        <w:t>Общекультурный.</w:t>
      </w:r>
    </w:p>
    <w:p w:rsidR="003C7B0F" w:rsidRDefault="008934CC">
      <w:pPr>
        <w:pStyle w:val="1"/>
        <w:spacing w:before="240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программы:</w:t>
      </w:r>
    </w:p>
    <w:p w:rsidR="003C7B0F" w:rsidRDefault="008934CC">
      <w:pPr>
        <w:pStyle w:val="a3"/>
        <w:spacing w:before="160"/>
        <w:ind w:left="993" w:firstLine="0"/>
      </w:pP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год</w:t>
      </w:r>
      <w:r>
        <w:rPr>
          <w:spacing w:val="-4"/>
        </w:rPr>
        <w:t>.</w:t>
      </w:r>
    </w:p>
    <w:p w:rsidR="003C7B0F" w:rsidRDefault="008934CC">
      <w:pPr>
        <w:pStyle w:val="a3"/>
        <w:ind w:left="993" w:firstLine="0"/>
      </w:pPr>
      <w:r>
        <w:t>Объем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3C7B0F" w:rsidRDefault="008934CC">
      <w:pPr>
        <w:pStyle w:val="1"/>
        <w:spacing w:before="240"/>
      </w:pPr>
      <w:r>
        <w:t>Цель</w:t>
      </w:r>
      <w:r>
        <w:rPr>
          <w:spacing w:val="-2"/>
        </w:rPr>
        <w:t xml:space="preserve"> программы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</w:tabs>
        <w:spacing w:before="160"/>
        <w:ind w:left="142" w:right="1035" w:firstLine="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6478336" behindDoc="1" locked="0" layoutInCell="1" allowOverlap="1">
                <wp:simplePos x="0" y="0"/>
                <wp:positionH relativeFrom="page">
                  <wp:posOffset>1673133</wp:posOffset>
                </wp:positionH>
                <wp:positionV relativeFrom="paragraph">
                  <wp:posOffset>452090</wp:posOffset>
                </wp:positionV>
                <wp:extent cx="38100" cy="1752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098" y="0"/>
                              </a:moveTo>
                              <a:lnTo>
                                <a:pt x="0" y="0"/>
                              </a:lnTo>
                              <a:lnTo>
                                <a:pt x="0" y="175245"/>
                              </a:lnTo>
                              <a:lnTo>
                                <a:pt x="38098" y="175245"/>
                              </a:lnTo>
                              <a:lnTo>
                                <a:pt x="38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7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1.742783pt;margin-top:35.597641pt;width:2.99988pt;height:13.79883pt;mso-position-horizontal-relative:page;mso-position-vertical-relative:paragraph;z-index:-16838144" id="docshape6" filled="true" fillcolor="#f2f7f9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театру.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произведений помогать находить интересное в образах, метафорах, в биографии автора, актера, </w:t>
      </w:r>
      <w:r>
        <w:rPr>
          <w:spacing w:val="-2"/>
          <w:sz w:val="24"/>
        </w:rPr>
        <w:t>драматурга.</w:t>
      </w:r>
    </w:p>
    <w:p w:rsidR="003C7B0F" w:rsidRDefault="003C7B0F">
      <w:pPr>
        <w:pStyle w:val="a3"/>
        <w:spacing w:before="9"/>
        <w:ind w:left="0" w:firstLine="0"/>
      </w:pPr>
    </w:p>
    <w:p w:rsidR="003C7B0F" w:rsidRDefault="008934CC">
      <w:pPr>
        <w:pStyle w:val="a5"/>
        <w:numPr>
          <w:ilvl w:val="0"/>
          <w:numId w:val="13"/>
        </w:numPr>
        <w:tabs>
          <w:tab w:val="left" w:pos="291"/>
        </w:tabs>
        <w:ind w:left="142" w:right="146" w:firstLine="0"/>
        <w:rPr>
          <w:sz w:val="24"/>
        </w:rPr>
      </w:pPr>
      <w:r>
        <w:rPr>
          <w:sz w:val="24"/>
        </w:rPr>
        <w:t xml:space="preserve">Выявление и раскрытие творческих возможностей детей через </w:t>
      </w:r>
      <w:proofErr w:type="gramStart"/>
      <w:r>
        <w:rPr>
          <w:sz w:val="24"/>
        </w:rPr>
        <w:t>организацию</w:t>
      </w:r>
      <w:proofErr w:type="gramEnd"/>
      <w:r>
        <w:rPr>
          <w:sz w:val="24"/>
        </w:rPr>
        <w:t xml:space="preserve"> и проведение конкурсов чтецов для их дальнейшей творческой реализации через литературный материал для участия в школьных мероприятиях с учетом индивидуальных способностей каждого;</w:t>
      </w:r>
    </w:p>
    <w:p w:rsidR="003C7B0F" w:rsidRDefault="003C7B0F">
      <w:pPr>
        <w:pStyle w:val="a3"/>
        <w:ind w:left="0" w:firstLine="0"/>
      </w:pPr>
    </w:p>
    <w:p w:rsidR="003C7B0F" w:rsidRDefault="008934CC">
      <w:pPr>
        <w:pStyle w:val="a3"/>
        <w:ind w:left="142" w:right="148" w:firstLine="0"/>
        <w:jc w:val="both"/>
      </w:pPr>
      <w:r>
        <w:t>-Развитие</w:t>
      </w:r>
      <w:r>
        <w:rPr>
          <w:spacing w:val="-2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 приобщение к искусству театра;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432"/>
        </w:tabs>
        <w:spacing w:before="240"/>
        <w:ind w:left="142" w:right="145" w:firstLine="0"/>
        <w:rPr>
          <w:sz w:val="24"/>
        </w:rPr>
      </w:pPr>
      <w:r>
        <w:rPr>
          <w:sz w:val="24"/>
        </w:rPr>
        <w:t xml:space="preserve">Художественно-эстетическое развитие, восприятие музыки через поэзию, прозу, </w:t>
      </w:r>
      <w:r>
        <w:rPr>
          <w:spacing w:val="-2"/>
          <w:sz w:val="24"/>
        </w:rPr>
        <w:t>драматургию.</w:t>
      </w:r>
    </w:p>
    <w:p w:rsidR="003C7B0F" w:rsidRDefault="008934CC">
      <w:pPr>
        <w:pStyle w:val="1"/>
        <w:spacing w:before="240"/>
        <w:ind w:left="142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2"/>
      </w:pPr>
      <w:r>
        <w:rPr>
          <w:spacing w:val="-2"/>
        </w:rPr>
        <w:t>Обучающие:</w:t>
      </w:r>
    </w:p>
    <w:p w:rsidR="003C7B0F" w:rsidRDefault="008934CC">
      <w:pPr>
        <w:pStyle w:val="a3"/>
        <w:ind w:left="142" w:firstLine="0"/>
      </w:pPr>
      <w:r>
        <w:rPr>
          <w:b/>
        </w:rPr>
        <w:t>-</w:t>
      </w:r>
      <w:r>
        <w:t>-</w:t>
      </w:r>
      <w:r>
        <w:rPr>
          <w:spacing w:val="-6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rPr>
          <w:spacing w:val="-2"/>
        </w:rPr>
        <w:t>жанра;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</w:tabs>
        <w:spacing w:before="240"/>
        <w:ind w:left="142" w:right="146" w:firstLine="0"/>
        <w:rPr>
          <w:sz w:val="24"/>
        </w:rPr>
      </w:pPr>
      <w:r>
        <w:rPr>
          <w:sz w:val="24"/>
        </w:rPr>
        <w:t>Обучение речевому дыханию и артикуляции, развитие дикции на материале скороговорок и стихов;</w:t>
      </w:r>
    </w:p>
    <w:p w:rsidR="003C7B0F" w:rsidRDefault="008934CC">
      <w:pPr>
        <w:pStyle w:val="a3"/>
        <w:spacing w:before="240"/>
        <w:ind w:left="142" w:firstLine="180"/>
      </w:pPr>
      <w:r>
        <w:t>-</w:t>
      </w:r>
      <w:r>
        <w:rPr>
          <w:spacing w:val="-4"/>
        </w:rPr>
        <w:t xml:space="preserve"> </w:t>
      </w:r>
      <w:r>
        <w:t>Знакомить детей с театральной терминологией, с видами и направлениями театрального искусства, воспитание культуры поведения в театре.</w:t>
      </w:r>
    </w:p>
    <w:p w:rsidR="003C7B0F" w:rsidRDefault="003C7B0F">
      <w:pPr>
        <w:pStyle w:val="a3"/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2"/>
        <w:spacing w:before="75"/>
        <w:ind w:left="322"/>
      </w:pPr>
      <w:r>
        <w:rPr>
          <w:spacing w:val="-2"/>
        </w:rPr>
        <w:lastRenderedPageBreak/>
        <w:t>Развивающие: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  <w:tab w:val="left" w:pos="1449"/>
          <w:tab w:val="left" w:pos="2714"/>
          <w:tab w:val="left" w:pos="4366"/>
          <w:tab w:val="left" w:pos="5868"/>
          <w:tab w:val="left" w:pos="6248"/>
          <w:tab w:val="left" w:pos="7537"/>
          <w:tab w:val="left" w:pos="8844"/>
        </w:tabs>
        <w:ind w:left="142" w:right="144" w:firstLine="0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фантазии,</w:t>
      </w:r>
      <w:r>
        <w:rPr>
          <w:sz w:val="24"/>
        </w:rPr>
        <w:tab/>
      </w:r>
      <w:r>
        <w:rPr>
          <w:spacing w:val="-2"/>
          <w:sz w:val="24"/>
        </w:rPr>
        <w:t>воображения,</w:t>
      </w:r>
      <w:r>
        <w:rPr>
          <w:sz w:val="24"/>
        </w:rPr>
        <w:tab/>
      </w:r>
      <w:r>
        <w:rPr>
          <w:spacing w:val="-2"/>
          <w:sz w:val="24"/>
        </w:rPr>
        <w:t>зрительного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слухового</w:t>
      </w:r>
      <w:r>
        <w:rPr>
          <w:sz w:val="24"/>
        </w:rPr>
        <w:tab/>
      </w:r>
      <w:r>
        <w:rPr>
          <w:spacing w:val="-2"/>
          <w:sz w:val="24"/>
        </w:rPr>
        <w:t>внимания,</w:t>
      </w:r>
      <w:r>
        <w:rPr>
          <w:sz w:val="24"/>
        </w:rPr>
        <w:tab/>
      </w:r>
      <w:r>
        <w:rPr>
          <w:spacing w:val="-2"/>
          <w:sz w:val="24"/>
        </w:rPr>
        <w:t xml:space="preserve">памяти, </w:t>
      </w:r>
      <w:r>
        <w:rPr>
          <w:sz w:val="24"/>
        </w:rPr>
        <w:t>наблюдательности средствами театрального искусства;</w:t>
      </w:r>
    </w:p>
    <w:p w:rsidR="003C7B0F" w:rsidRDefault="008934CC">
      <w:pPr>
        <w:pStyle w:val="a3"/>
        <w:tabs>
          <w:tab w:val="left" w:pos="1498"/>
          <w:tab w:val="left" w:pos="2443"/>
          <w:tab w:val="left" w:pos="3879"/>
          <w:tab w:val="left" w:pos="4871"/>
          <w:tab w:val="left" w:pos="6036"/>
          <w:tab w:val="left" w:pos="6942"/>
          <w:tab w:val="left" w:pos="7986"/>
          <w:tab w:val="left" w:pos="8872"/>
          <w:tab w:val="left" w:pos="9308"/>
        </w:tabs>
        <w:spacing w:before="240"/>
        <w:ind w:left="142" w:right="145" w:firstLine="120"/>
      </w:pPr>
      <w:r>
        <w:rPr>
          <w:spacing w:val="-2"/>
        </w:rPr>
        <w:t>–Развитие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2"/>
        </w:rPr>
        <w:t>словом,</w:t>
      </w:r>
      <w:r>
        <w:tab/>
      </w:r>
      <w:r>
        <w:rPr>
          <w:spacing w:val="-2"/>
        </w:rPr>
        <w:t>вызывать</w:t>
      </w:r>
      <w:r>
        <w:tab/>
      </w:r>
      <w:r>
        <w:rPr>
          <w:spacing w:val="-2"/>
        </w:rPr>
        <w:t>отклик</w:t>
      </w:r>
      <w:r>
        <w:tab/>
      </w:r>
      <w:r>
        <w:rPr>
          <w:spacing w:val="-2"/>
        </w:rPr>
        <w:t>зрителя,</w:t>
      </w:r>
      <w:r>
        <w:tab/>
      </w:r>
      <w:r>
        <w:rPr>
          <w:spacing w:val="-2"/>
        </w:rPr>
        <w:t>влиять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его </w:t>
      </w:r>
      <w:r>
        <w:t>эмоциональное состояние;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</w:tabs>
        <w:spacing w:before="240"/>
        <w:ind w:left="281" w:hanging="139"/>
        <w:jc w:val="left"/>
        <w:rPr>
          <w:b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сцене</w:t>
      </w:r>
      <w:r>
        <w:rPr>
          <w:b/>
          <w:spacing w:val="-2"/>
          <w:sz w:val="24"/>
        </w:rPr>
        <w:t>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</w:tabs>
        <w:spacing w:before="240"/>
        <w:ind w:left="281" w:hanging="1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прозу,</w:t>
      </w:r>
      <w:r>
        <w:rPr>
          <w:spacing w:val="-2"/>
          <w:sz w:val="24"/>
        </w:rPr>
        <w:t xml:space="preserve"> драматургию.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281"/>
        </w:tabs>
        <w:spacing w:before="240"/>
        <w:ind w:left="281" w:hanging="1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вкуса.</w:t>
      </w:r>
    </w:p>
    <w:p w:rsidR="003C7B0F" w:rsidRDefault="008934CC">
      <w:pPr>
        <w:pStyle w:val="2"/>
        <w:ind w:left="322"/>
      </w:pPr>
      <w:r>
        <w:rPr>
          <w:spacing w:val="-2"/>
        </w:rPr>
        <w:t>Воспитательные:</w:t>
      </w:r>
    </w:p>
    <w:p w:rsidR="003C7B0F" w:rsidRDefault="008934CC">
      <w:pPr>
        <w:pStyle w:val="a3"/>
        <w:spacing w:before="240"/>
        <w:ind w:left="142" w:firstLine="0"/>
      </w:pPr>
      <w:r>
        <w:rPr>
          <w:sz w:val="28"/>
        </w:rPr>
        <w:t>-</w:t>
      </w:r>
      <w:r>
        <w:t>Воспитать у обучающихся любовь к красоте великого русского языка, развивая культуру устной и сценической речи, ее выразительность и богатство интонаций;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388"/>
        </w:tabs>
        <w:spacing w:before="240"/>
        <w:ind w:left="142" w:right="145" w:firstLine="60"/>
        <w:rPr>
          <w:i/>
          <w:sz w:val="24"/>
        </w:rPr>
      </w:pPr>
      <w:proofErr w:type="gramStart"/>
      <w:r>
        <w:rPr>
          <w:sz w:val="24"/>
        </w:rPr>
        <w:t>Воспитание у обучающихся добра, любви к ближним, контактности в отношениях со сверстниками, уважения к старшим, неравнодушного отношения к природе, окружающему миру, трудолюбие;</w:t>
      </w:r>
      <w:proofErr w:type="gramEnd"/>
    </w:p>
    <w:p w:rsidR="003C7B0F" w:rsidRDefault="008934CC">
      <w:pPr>
        <w:pStyle w:val="a5"/>
        <w:numPr>
          <w:ilvl w:val="0"/>
          <w:numId w:val="13"/>
        </w:numPr>
        <w:tabs>
          <w:tab w:val="left" w:pos="354"/>
        </w:tabs>
        <w:spacing w:before="240"/>
        <w:ind w:left="142" w:right="144" w:firstLine="0"/>
        <w:rPr>
          <w:sz w:val="24"/>
        </w:rPr>
      </w:pPr>
      <w:r>
        <w:rPr>
          <w:sz w:val="24"/>
        </w:rPr>
        <w:t>На основе ознакомления и воплощения патриотического материала в прозе, поэзии, драматургии развитие у ребят чувства гордости за свою Родину, ее великую историю и героический многонациональный народ;</w:t>
      </w:r>
    </w:p>
    <w:p w:rsidR="003C7B0F" w:rsidRDefault="008934CC">
      <w:pPr>
        <w:pStyle w:val="a5"/>
        <w:numPr>
          <w:ilvl w:val="0"/>
          <w:numId w:val="13"/>
        </w:numPr>
        <w:tabs>
          <w:tab w:val="left" w:pos="399"/>
        </w:tabs>
        <w:spacing w:before="240"/>
        <w:ind w:left="142" w:right="146" w:firstLine="0"/>
        <w:rPr>
          <w:sz w:val="24"/>
        </w:rPr>
      </w:pPr>
      <w:r>
        <w:rPr>
          <w:sz w:val="24"/>
        </w:rPr>
        <w:t>Воспитание художественно-эстетического восприятия окружающего мира, высоких духовных потребностей.</w:t>
      </w:r>
    </w:p>
    <w:p w:rsidR="003C7B0F" w:rsidRDefault="008934CC">
      <w:pPr>
        <w:pStyle w:val="1"/>
        <w:spacing w:before="240"/>
        <w:ind w:left="142"/>
        <w:jc w:val="both"/>
      </w:pPr>
      <w:r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3C7B0F" w:rsidRDefault="008934CC">
      <w:pPr>
        <w:pStyle w:val="2"/>
        <w:spacing w:before="160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3C7B0F" w:rsidRDefault="008934CC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3"/>
        <w:jc w:val="left"/>
        <w:rPr>
          <w:sz w:val="24"/>
        </w:rPr>
      </w:pPr>
      <w:r>
        <w:rPr>
          <w:sz w:val="24"/>
        </w:rPr>
        <w:t xml:space="preserve">активное участие в жизни семьи, Организации, местного сообщества, родного края, </w:t>
      </w:r>
      <w:r>
        <w:rPr>
          <w:spacing w:val="-2"/>
          <w:sz w:val="24"/>
        </w:rPr>
        <w:t>страны;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уважение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72"/>
          <w:w w:val="150"/>
          <w:sz w:val="24"/>
        </w:rPr>
        <w:t xml:space="preserve"> </w:t>
      </w:r>
      <w:proofErr w:type="gramStart"/>
      <w:r>
        <w:rPr>
          <w:sz w:val="24"/>
        </w:rPr>
        <w:t>историческому</w:t>
      </w:r>
      <w:proofErr w:type="gramEnd"/>
      <w:r>
        <w:rPr>
          <w:spacing w:val="72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C7B0F" w:rsidRDefault="003C7B0F">
      <w:pPr>
        <w:pStyle w:val="a5"/>
        <w:spacing w:line="276" w:lineRule="exact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spacing w:before="75"/>
        <w:ind w:right="143" w:firstLine="0"/>
        <w:jc w:val="both"/>
      </w:pPr>
      <w:r>
        <w:lastRenderedPageBreak/>
        <w:t>природному наследию и памятникам, традициям разных народов, проживающих в родной стране.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</w:t>
      </w:r>
      <w:r>
        <w:rPr>
          <w:spacing w:val="-2"/>
          <w:sz w:val="24"/>
        </w:rPr>
        <w:t>поступков;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восприимчивость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3C7B0F" w:rsidRDefault="008934CC">
      <w:pPr>
        <w:pStyle w:val="a3"/>
        <w:ind w:left="142" w:right="147" w:firstLine="0"/>
        <w:jc w:val="both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9"/>
          <w:sz w:val="24"/>
        </w:rPr>
        <w:t xml:space="preserve"> </w:t>
      </w:r>
      <w:r>
        <w:rPr>
          <w:sz w:val="24"/>
        </w:rPr>
        <w:t>же права другого человека.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возможных последствий для окружающей среды;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C7B0F" w:rsidRDefault="003C7B0F">
      <w:pPr>
        <w:pStyle w:val="a5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before="74" w:line="277" w:lineRule="exact"/>
        <w:ind w:left="862"/>
        <w:jc w:val="left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3C7B0F" w:rsidRDefault="008934CC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части</w:t>
      </w:r>
      <w:r>
        <w:rPr>
          <w:spacing w:val="-6"/>
        </w:rPr>
        <w:t xml:space="preserve"> </w:t>
      </w:r>
      <w:r>
        <w:rPr>
          <w:spacing w:val="-2"/>
        </w:rPr>
        <w:t>адаптации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изменяющимся</w:t>
      </w:r>
      <w:r>
        <w:rPr>
          <w:spacing w:val="-6"/>
        </w:rPr>
        <w:t xml:space="preserve"> </w:t>
      </w:r>
      <w:r>
        <w:rPr>
          <w:spacing w:val="-2"/>
        </w:rPr>
        <w:t>условиям</w:t>
      </w:r>
      <w:r>
        <w:rPr>
          <w:spacing w:val="-5"/>
        </w:rPr>
        <w:t xml:space="preserve"> </w:t>
      </w:r>
      <w:r>
        <w:rPr>
          <w:spacing w:val="-2"/>
        </w:rP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и компетентностей, планировать свое развитие;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 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терминами и представлениями в области концепции устойчивого развития;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среду, достижений целей и преодоления вызовов, возможных глобальных последствий;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  <w:tab w:val="left" w:pos="2471"/>
          <w:tab w:val="left" w:pos="4224"/>
          <w:tab w:val="left" w:pos="5670"/>
          <w:tab w:val="left" w:pos="7190"/>
          <w:tab w:val="left" w:pos="8589"/>
        </w:tabs>
        <w:ind w:left="862" w:right="144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риски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9"/>
          <w:sz w:val="24"/>
        </w:rPr>
        <w:t xml:space="preserve"> </w:t>
      </w: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3C7B0F" w:rsidRDefault="008934CC">
      <w:pPr>
        <w:pStyle w:val="a5"/>
        <w:numPr>
          <w:ilvl w:val="1"/>
          <w:numId w:val="1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3C7B0F" w:rsidRDefault="008934CC">
      <w:pPr>
        <w:pStyle w:val="1"/>
        <w:spacing w:before="267"/>
        <w:ind w:left="142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компетенции:</w:t>
      </w:r>
    </w:p>
    <w:p w:rsidR="003C7B0F" w:rsidRDefault="008934CC">
      <w:pPr>
        <w:pStyle w:val="a3"/>
        <w:ind w:left="142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12"/>
        </w:numPr>
        <w:tabs>
          <w:tab w:val="left" w:pos="401"/>
        </w:tabs>
        <w:spacing w:line="275" w:lineRule="exact"/>
        <w:ind w:left="401" w:hanging="259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 сравнения, критерии проводимого анализа;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рассматриваемых фактах, данных и наблюдениях;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3C7B0F" w:rsidRDefault="003C7B0F">
      <w:pPr>
        <w:pStyle w:val="a5"/>
        <w:spacing w:line="276" w:lineRule="exact"/>
        <w:jc w:val="left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spacing w:before="74"/>
        <w:ind w:left="862" w:right="146"/>
        <w:rPr>
          <w:sz w:val="24"/>
        </w:rPr>
      </w:pPr>
      <w:r>
        <w:rPr>
          <w:sz w:val="24"/>
        </w:rPr>
        <w:lastRenderedPageBreak/>
        <w:t xml:space="preserve">выявлять дефициты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C7B0F" w:rsidRDefault="008934CC">
      <w:pPr>
        <w:pStyle w:val="a5"/>
        <w:numPr>
          <w:ilvl w:val="0"/>
          <w:numId w:val="12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развитии в новых условиях и контекстах;</w:t>
      </w:r>
    </w:p>
    <w:p w:rsidR="003C7B0F" w:rsidRDefault="008934CC">
      <w:pPr>
        <w:pStyle w:val="a5"/>
        <w:numPr>
          <w:ilvl w:val="0"/>
          <w:numId w:val="12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C7B0F" w:rsidRDefault="008934CC">
      <w:pPr>
        <w:pStyle w:val="a5"/>
        <w:numPr>
          <w:ilvl w:val="1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3C7B0F" w:rsidRDefault="008934CC">
      <w:pPr>
        <w:pStyle w:val="a3"/>
        <w:ind w:left="142" w:firstLine="0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11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целями и условиями общения;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</w:t>
      </w:r>
      <w:r>
        <w:rPr>
          <w:spacing w:val="40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 общения;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сопоставлять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обнаруживать</w:t>
      </w:r>
    </w:p>
    <w:p w:rsidR="003C7B0F" w:rsidRDefault="003C7B0F">
      <w:pPr>
        <w:pStyle w:val="a5"/>
        <w:spacing w:line="276" w:lineRule="exact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spacing w:before="75" w:line="275" w:lineRule="exact"/>
        <w:ind w:firstLine="0"/>
        <w:jc w:val="both"/>
      </w:pPr>
      <w:r>
        <w:lastRenderedPageBreak/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2"/>
        </w:rPr>
        <w:t xml:space="preserve"> позиций;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C7B0F" w:rsidRDefault="008934CC">
      <w:pPr>
        <w:pStyle w:val="a5"/>
        <w:numPr>
          <w:ilvl w:val="0"/>
          <w:numId w:val="11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подчиняться;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планировать организацию совместной работы, определять свою роль (с учетом </w:t>
      </w:r>
      <w:r>
        <w:rPr>
          <w:spacing w:val="-2"/>
          <w:sz w:val="24"/>
        </w:rPr>
        <w:t xml:space="preserve">предпочтений и возможностей всех участников взаимодействия), распределять задачи </w:t>
      </w:r>
      <w:r>
        <w:rPr>
          <w:sz w:val="24"/>
        </w:rPr>
        <w:t>между членами команды, участвовать в групповых формах работы (обсуждения, обмен мнениями, "мозговые штурмы" и иные);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C7B0F" w:rsidRDefault="008934CC">
      <w:pPr>
        <w:pStyle w:val="a5"/>
        <w:numPr>
          <w:ilvl w:val="1"/>
          <w:numId w:val="1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3C7B0F" w:rsidRDefault="008934CC">
      <w:pPr>
        <w:pStyle w:val="a3"/>
        <w:ind w:left="142" w:firstLine="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7"/>
        <w:rPr>
          <w:rFonts w:ascii="Arial" w:hAnsi="Aria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5"/>
        <w:rPr>
          <w:rFonts w:ascii="Arial" w:hAnsi="Arial"/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способ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возможностей, аргументировать предлагаемые варианты решений;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4"/>
        <w:rPr>
          <w:rFonts w:ascii="Arial" w:hAnsi="Arial"/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3C7B0F" w:rsidRDefault="008934CC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5"/>
        <w:rPr>
          <w:rFonts w:ascii="Arial" w:hAnsi="Arial"/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 учебной задачи, адаптировать решение к меняющимся обстоятельствам;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5"/>
        <w:rPr>
          <w:rFonts w:ascii="Arial" w:hAnsi="Arial"/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</w:t>
      </w:r>
      <w:r>
        <w:rPr>
          <w:spacing w:val="-2"/>
          <w:sz w:val="24"/>
        </w:rPr>
        <w:t>ситуации;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ind w:left="862" w:right="147"/>
        <w:rPr>
          <w:rFonts w:ascii="Arial" w:hAnsi="Arial"/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3C7B0F" w:rsidRDefault="008934CC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7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3C7B0F" w:rsidRDefault="003C7B0F">
      <w:pPr>
        <w:pStyle w:val="a5"/>
        <w:spacing w:line="277" w:lineRule="exact"/>
        <w:jc w:val="left"/>
        <w:rPr>
          <w:rFonts w:ascii="Arial" w:hAnsi="Arial"/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before="74"/>
        <w:ind w:left="862"/>
        <w:jc w:val="left"/>
        <w:rPr>
          <w:rFonts w:ascii="Arial" w:hAnsi="Arial"/>
          <w:sz w:val="24"/>
        </w:rPr>
      </w:pPr>
      <w:r>
        <w:rPr>
          <w:sz w:val="24"/>
        </w:rPr>
        <w:lastRenderedPageBreak/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3C7B0F" w:rsidRDefault="008934CC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left="401"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6" w:lineRule="exact"/>
        <w:ind w:left="862"/>
        <w:jc w:val="left"/>
        <w:rPr>
          <w:rFonts w:ascii="Arial" w:hAnsi="Arial"/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3C7B0F" w:rsidRDefault="008934CC">
      <w:pPr>
        <w:pStyle w:val="a5"/>
        <w:numPr>
          <w:ilvl w:val="1"/>
          <w:numId w:val="10"/>
        </w:numPr>
        <w:tabs>
          <w:tab w:val="left" w:pos="862"/>
        </w:tabs>
        <w:spacing w:line="277" w:lineRule="exact"/>
        <w:ind w:left="862"/>
        <w:jc w:val="left"/>
        <w:rPr>
          <w:rFonts w:ascii="Arial" w:hAnsi="Arial"/>
          <w:b/>
          <w:i/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3C7B0F" w:rsidRDefault="008934CC">
      <w:pPr>
        <w:spacing w:before="276"/>
        <w:ind w:left="993"/>
        <w:rPr>
          <w:b/>
          <w:sz w:val="24"/>
        </w:rPr>
      </w:pPr>
      <w:r>
        <w:rPr>
          <w:b/>
          <w:sz w:val="24"/>
          <w:u w:val="single"/>
        </w:rPr>
        <w:t>Предметные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компетенции</w:t>
      </w:r>
    </w:p>
    <w:p w:rsidR="003C7B0F" w:rsidRDefault="008934CC">
      <w:pPr>
        <w:spacing w:before="240"/>
        <w:ind w:left="993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знать: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spacing w:before="160"/>
        <w:ind w:left="1402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специфику</w:t>
      </w:r>
      <w:r>
        <w:rPr>
          <w:spacing w:val="-4"/>
          <w:sz w:val="24"/>
        </w:rPr>
        <w:t xml:space="preserve"> </w:t>
      </w:r>
      <w:r>
        <w:rPr>
          <w:sz w:val="24"/>
        </w:rPr>
        <w:t>актёрской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сценария;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3C7B0F" w:rsidRDefault="008934CC">
      <w:pPr>
        <w:spacing w:before="240"/>
        <w:ind w:left="993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уметь: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spacing w:before="160"/>
        <w:ind w:left="1402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жанра;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дикцией;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  <w:tab w:val="left" w:pos="1942"/>
        </w:tabs>
        <w:ind w:left="1402" w:right="145"/>
        <w:jc w:val="left"/>
        <w:rPr>
          <w:sz w:val="24"/>
        </w:rPr>
      </w:pPr>
      <w:r>
        <w:rPr>
          <w:rFonts w:ascii="Arial" w:hAnsi="Arial"/>
          <w:sz w:val="20"/>
        </w:rPr>
        <w:tab/>
      </w:r>
      <w:r>
        <w:rPr>
          <w:sz w:val="24"/>
        </w:rPr>
        <w:t>развитой фантазией, воображением, зрительным и слуховым вниманием, наблюдательностью, памятью, ассоциативным и образным мышлением;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 w:right="144"/>
        <w:jc w:val="left"/>
        <w:rPr>
          <w:sz w:val="24"/>
        </w:rPr>
      </w:pPr>
      <w:r>
        <w:rPr>
          <w:sz w:val="24"/>
        </w:rPr>
        <w:t>Органично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4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1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гибкость, </w:t>
      </w:r>
      <w:r>
        <w:rPr>
          <w:spacing w:val="-2"/>
          <w:sz w:val="24"/>
        </w:rPr>
        <w:t>пластичность.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выступать;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команде;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сценическую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речь;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сценарием;</w:t>
      </w:r>
    </w:p>
    <w:p w:rsidR="003C7B0F" w:rsidRDefault="008934CC">
      <w:pPr>
        <w:pStyle w:val="a5"/>
        <w:numPr>
          <w:ilvl w:val="2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воображение.</w:t>
      </w:r>
    </w:p>
    <w:p w:rsidR="003C7B0F" w:rsidRDefault="003C7B0F">
      <w:pPr>
        <w:pStyle w:val="a3"/>
        <w:spacing w:before="239"/>
        <w:ind w:left="0" w:firstLine="0"/>
      </w:pPr>
    </w:p>
    <w:p w:rsidR="003C7B0F" w:rsidRDefault="008934CC">
      <w:pPr>
        <w:spacing w:before="1"/>
        <w:ind w:left="993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язык.</w:t>
      </w:r>
    </w:p>
    <w:p w:rsidR="003C7B0F" w:rsidRDefault="008934CC">
      <w:pPr>
        <w:spacing w:before="240"/>
        <w:ind w:left="993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 w:rsidR="003C7B0F" w:rsidRDefault="008934CC">
      <w:pPr>
        <w:pStyle w:val="1"/>
        <w:spacing w:before="240"/>
      </w:pPr>
      <w:r>
        <w:t>Особенности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3C7B0F" w:rsidRDefault="008934CC">
      <w:pPr>
        <w:pStyle w:val="a3"/>
        <w:spacing w:before="160"/>
        <w:ind w:left="142" w:right="146" w:firstLine="851"/>
        <w:jc w:val="both"/>
      </w:pPr>
      <w:r>
        <w:t>Реализация программы предусматривает специальную организацию регулярных занятий, на которых обучающиеся могут работать в группах, парами, индивидуально.</w:t>
      </w:r>
    </w:p>
    <w:p w:rsidR="003C7B0F" w:rsidRDefault="008934CC">
      <w:pPr>
        <w:pStyle w:val="1"/>
        <w:spacing w:before="240"/>
        <w:jc w:val="both"/>
      </w:pPr>
      <w:r>
        <w:t xml:space="preserve">Условия набора и формирования </w:t>
      </w:r>
      <w:r>
        <w:rPr>
          <w:spacing w:val="-2"/>
        </w:rPr>
        <w:t>групп:</w:t>
      </w:r>
    </w:p>
    <w:p w:rsidR="003C7B0F" w:rsidRDefault="008934CC">
      <w:pPr>
        <w:pStyle w:val="a3"/>
        <w:spacing w:before="160"/>
        <w:ind w:left="142" w:right="139" w:firstLine="851"/>
        <w:jc w:val="both"/>
      </w:pPr>
      <w:r>
        <w:t xml:space="preserve">В объединение принимаются обучающиеся ОУ независимо от пола и степени предварительной подготовки. Набор в группу 1 года осуществляется до 10-го сентября из обучающихся в возрасте </w:t>
      </w:r>
      <w:r>
        <w:rPr>
          <w:color w:val="00B050"/>
        </w:rPr>
        <w:t>7-16 лет</w:t>
      </w:r>
      <w:r>
        <w:rPr>
          <w:color w:val="BF0000"/>
        </w:rPr>
        <w:t xml:space="preserve">, </w:t>
      </w:r>
      <w:r>
        <w:t>на основании заявлений родителей (законных представителей) обучающихся.</w:t>
      </w:r>
    </w:p>
    <w:p w:rsidR="003C7B0F" w:rsidRDefault="008934CC">
      <w:pPr>
        <w:pStyle w:val="a3"/>
        <w:ind w:left="993" w:firstLine="0"/>
        <w:jc w:val="both"/>
      </w:pPr>
      <w:r>
        <w:t>При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никакие</w:t>
      </w:r>
      <w:r>
        <w:rPr>
          <w:spacing w:val="-4"/>
        </w:rPr>
        <w:t xml:space="preserve"> </w:t>
      </w:r>
      <w:r>
        <w:t>вступительные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производятся.</w:t>
      </w:r>
    </w:p>
    <w:p w:rsidR="003C7B0F" w:rsidRDefault="008934CC">
      <w:pPr>
        <w:pStyle w:val="a3"/>
        <w:ind w:left="142" w:right="145" w:firstLine="851"/>
        <w:jc w:val="both"/>
      </w:pPr>
      <w:r>
        <w:t>Дополнительный набор обучающихся в период реализации программы в группу производится в течени</w:t>
      </w:r>
      <w:proofErr w:type="gramStart"/>
      <w:r>
        <w:t>и</w:t>
      </w:r>
      <w:proofErr w:type="gramEnd"/>
      <w:r>
        <w:t xml:space="preserve"> учебного года на вакантные места.</w:t>
      </w:r>
    </w:p>
    <w:p w:rsidR="003C7B0F" w:rsidRDefault="003C7B0F">
      <w:pPr>
        <w:pStyle w:val="a3"/>
        <w:jc w:val="both"/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ind w:left="993" w:firstLine="0"/>
        <w:jc w:val="both"/>
      </w:pPr>
      <w:r>
        <w:lastRenderedPageBreak/>
        <w:t>Продолжительность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3C7B0F" w:rsidRDefault="008934CC">
      <w:pPr>
        <w:pStyle w:val="1"/>
        <w:spacing w:before="240"/>
        <w:jc w:val="both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3C7B0F" w:rsidRDefault="008934CC">
      <w:pPr>
        <w:pStyle w:val="a3"/>
        <w:spacing w:before="160"/>
        <w:ind w:left="142" w:right="146" w:firstLine="851"/>
        <w:jc w:val="both"/>
      </w:pPr>
      <w:r>
        <w:t>При проведении занятий в объединении педагогом дополнительного образования могут использоваться следующие формы организации деятельности обучающихся:</w:t>
      </w:r>
    </w:p>
    <w:p w:rsidR="003C7B0F" w:rsidRDefault="008934CC">
      <w:pPr>
        <w:pStyle w:val="a5"/>
        <w:numPr>
          <w:ilvl w:val="0"/>
          <w:numId w:val="9"/>
        </w:numPr>
        <w:tabs>
          <w:tab w:val="left" w:pos="1581"/>
        </w:tabs>
        <w:ind w:left="142" w:right="145" w:firstLine="850"/>
        <w:rPr>
          <w:sz w:val="24"/>
        </w:rPr>
      </w:pPr>
      <w:r>
        <w:rPr>
          <w:sz w:val="24"/>
        </w:rPr>
        <w:t>фронтальная: работа педагога дополнительного образования со всеми участвующими одновременно (беседа, показ, обсуждение);</w:t>
      </w:r>
    </w:p>
    <w:p w:rsidR="003C7B0F" w:rsidRDefault="008934CC">
      <w:pPr>
        <w:pStyle w:val="a5"/>
        <w:numPr>
          <w:ilvl w:val="0"/>
          <w:numId w:val="9"/>
        </w:numPr>
        <w:tabs>
          <w:tab w:val="left" w:pos="1581"/>
        </w:tabs>
        <w:ind w:left="142" w:right="144" w:firstLine="850"/>
        <w:rPr>
          <w:sz w:val="24"/>
        </w:rPr>
      </w:pPr>
      <w:r>
        <w:rPr>
          <w:sz w:val="24"/>
        </w:rPr>
        <w:t>групповая: организация работы (совместные действия, общение, взаимопомощь) в небольших группах, в том числе в парах, для выполнения определенных задач;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задание формулируется таким образом, чтобы был виден вклад каждого </w:t>
      </w:r>
      <w:r>
        <w:rPr>
          <w:spacing w:val="-2"/>
          <w:sz w:val="24"/>
        </w:rPr>
        <w:t>обучающегося;</w:t>
      </w:r>
    </w:p>
    <w:p w:rsidR="003C7B0F" w:rsidRDefault="008934CC">
      <w:pPr>
        <w:pStyle w:val="a5"/>
        <w:numPr>
          <w:ilvl w:val="0"/>
          <w:numId w:val="9"/>
        </w:numPr>
        <w:tabs>
          <w:tab w:val="left" w:pos="1581"/>
        </w:tabs>
        <w:ind w:left="142" w:right="145" w:firstLine="850"/>
        <w:rPr>
          <w:sz w:val="24"/>
        </w:rPr>
      </w:pPr>
      <w:r>
        <w:rPr>
          <w:sz w:val="24"/>
        </w:rPr>
        <w:t>коллективная: организация проблемно-поискового или творческого взаимодействия между всеми участниками совместно (репетиция, постановочная работа, концерт с элементами театрализации, инсценировка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3C7B0F" w:rsidRDefault="008934CC">
      <w:pPr>
        <w:pStyle w:val="a5"/>
        <w:numPr>
          <w:ilvl w:val="0"/>
          <w:numId w:val="9"/>
        </w:numPr>
        <w:tabs>
          <w:tab w:val="left" w:pos="1581"/>
        </w:tabs>
        <w:ind w:left="142" w:right="145" w:firstLine="850"/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z w:val="24"/>
        </w:rPr>
        <w:t>: реализуется для работы с одаренными детьми, солистами, для коррекции пробелов в знаниях и отработки особых навыков, тренинги.</w:t>
      </w:r>
    </w:p>
    <w:p w:rsidR="003C7B0F" w:rsidRDefault="008934CC">
      <w:pPr>
        <w:pStyle w:val="a5"/>
        <w:numPr>
          <w:ilvl w:val="0"/>
          <w:numId w:val="9"/>
        </w:numPr>
        <w:tabs>
          <w:tab w:val="left" w:pos="1581"/>
        </w:tabs>
        <w:ind w:left="142" w:right="144" w:firstLine="850"/>
        <w:rPr>
          <w:sz w:val="24"/>
        </w:rPr>
      </w:pPr>
      <w:r>
        <w:rPr>
          <w:sz w:val="24"/>
        </w:rPr>
        <w:t>занятия по программе могут проводиться в следующих формах: встреча, гостиная, игра, конкурс, мастер-класс, диспут, творческая мастерская.</w:t>
      </w:r>
    </w:p>
    <w:p w:rsidR="003C7B0F" w:rsidRDefault="008934CC">
      <w:pPr>
        <w:pStyle w:val="1"/>
        <w:spacing w:before="234"/>
        <w:jc w:val="both"/>
      </w:pPr>
      <w:r>
        <w:rPr>
          <w:spacing w:val="-2"/>
        </w:rPr>
        <w:t>Материально-техническое</w:t>
      </w:r>
      <w:r>
        <w:rPr>
          <w:spacing w:val="30"/>
        </w:rPr>
        <w:t xml:space="preserve"> </w:t>
      </w:r>
      <w:r>
        <w:rPr>
          <w:spacing w:val="-2"/>
        </w:rPr>
        <w:t>оснащение</w:t>
      </w:r>
    </w:p>
    <w:p w:rsidR="003C7B0F" w:rsidRDefault="008934CC">
      <w:pPr>
        <w:pStyle w:val="a3"/>
        <w:spacing w:before="160"/>
        <w:ind w:left="142" w:firstLine="567"/>
      </w:pPr>
      <w:r>
        <w:t>Кабинет</w:t>
      </w:r>
      <w:r>
        <w:rPr>
          <w:spacing w:val="-6"/>
        </w:rPr>
        <w:t xml:space="preserve"> </w:t>
      </w:r>
      <w:r>
        <w:t>оснащен</w:t>
      </w:r>
      <w:r>
        <w:rPr>
          <w:spacing w:val="-6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мебелью,</w:t>
      </w:r>
      <w:r>
        <w:rPr>
          <w:spacing w:val="-6"/>
        </w:rPr>
        <w:t xml:space="preserve"> </w:t>
      </w:r>
      <w:r>
        <w:t>доской,</w:t>
      </w:r>
      <w:r>
        <w:rPr>
          <w:spacing w:val="-6"/>
        </w:rPr>
        <w:t xml:space="preserve"> </w:t>
      </w:r>
      <w:r>
        <w:t>стандартным</w:t>
      </w:r>
      <w:r>
        <w:rPr>
          <w:spacing w:val="-6"/>
        </w:rPr>
        <w:t xml:space="preserve"> </w:t>
      </w:r>
      <w:r>
        <w:t>набором оборудования. Условия для занятий соответствуют санитарно-гигиеническим нормам.</w:t>
      </w:r>
    </w:p>
    <w:p w:rsidR="003C7B0F" w:rsidRDefault="008934CC">
      <w:pPr>
        <w:pStyle w:val="a3"/>
        <w:ind w:left="142" w:firstLine="0"/>
      </w:pPr>
      <w:r>
        <w:t>Кабинет</w:t>
      </w:r>
      <w:r>
        <w:rPr>
          <w:spacing w:val="-6"/>
        </w:rPr>
        <w:t xml:space="preserve"> </w:t>
      </w:r>
      <w:r>
        <w:t>оснащён</w:t>
      </w:r>
      <w:r>
        <w:rPr>
          <w:spacing w:val="-6"/>
        </w:rPr>
        <w:t xml:space="preserve"> </w:t>
      </w:r>
      <w:r>
        <w:t>компьютером,</w:t>
      </w:r>
      <w:r>
        <w:rPr>
          <w:spacing w:val="-6"/>
        </w:rPr>
        <w:t xml:space="preserve"> </w:t>
      </w:r>
      <w:r>
        <w:t>проектором,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занятий видеофильмы, презентации.</w:t>
      </w:r>
    </w:p>
    <w:p w:rsidR="003C7B0F" w:rsidRDefault="008934CC" w:rsidP="008934CC">
      <w:pPr>
        <w:pStyle w:val="a3"/>
        <w:ind w:left="142" w:right="6231" w:firstLine="0"/>
        <w:sectPr w:rsidR="003C7B0F">
          <w:pgSz w:w="11910" w:h="16840"/>
          <w:pgMar w:top="900" w:right="850" w:bottom="540" w:left="1275" w:header="0" w:footer="342" w:gutter="0"/>
          <w:cols w:space="720"/>
        </w:sectPr>
      </w:pPr>
      <w:r>
        <w:t>Облучатель-</w:t>
      </w:r>
      <w:proofErr w:type="spellStart"/>
      <w:r>
        <w:t>рециркулятор</w:t>
      </w:r>
      <w:proofErr w:type="spellEnd"/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spellStart"/>
      <w:proofErr w:type="gramStart"/>
      <w:r>
        <w:t>шт</w:t>
      </w:r>
      <w:proofErr w:type="spellEnd"/>
      <w:proofErr w:type="gramEnd"/>
    </w:p>
    <w:p w:rsidR="003C7B0F" w:rsidRDefault="003C7B0F">
      <w:pPr>
        <w:pStyle w:val="a3"/>
        <w:spacing w:before="50"/>
        <w:ind w:left="0" w:firstLine="0"/>
      </w:pPr>
    </w:p>
    <w:p w:rsidR="003C7B0F" w:rsidRDefault="008934CC">
      <w:pPr>
        <w:pStyle w:val="1"/>
        <w:spacing w:before="1"/>
        <w:ind w:left="1079" w:right="1079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обучения</w:t>
      </w:r>
    </w:p>
    <w:p w:rsidR="003C7B0F" w:rsidRDefault="003C7B0F">
      <w:pPr>
        <w:pStyle w:val="a3"/>
        <w:spacing w:before="41"/>
        <w:ind w:left="0" w:firstLine="0"/>
        <w:rPr>
          <w:b/>
          <w:sz w:val="20"/>
        </w:rPr>
      </w:pPr>
    </w:p>
    <w:tbl>
      <w:tblPr>
        <w:tblStyle w:val="TableNormal"/>
        <w:tblW w:w="9889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041"/>
        <w:gridCol w:w="2556"/>
        <w:gridCol w:w="2694"/>
      </w:tblGrid>
      <w:tr w:rsidR="008934CC" w:rsidTr="008934CC">
        <w:trPr>
          <w:trHeight w:val="284"/>
        </w:trPr>
        <w:tc>
          <w:tcPr>
            <w:tcW w:w="598" w:type="dxa"/>
            <w:vMerge w:val="restart"/>
          </w:tcPr>
          <w:p w:rsidR="008934CC" w:rsidRDefault="008934CC">
            <w:pPr>
              <w:pStyle w:val="TableParagraph"/>
              <w:spacing w:before="23"/>
              <w:ind w:left="121" w:right="13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41" w:type="dxa"/>
            <w:vMerge w:val="restart"/>
          </w:tcPr>
          <w:p w:rsidR="008934CC" w:rsidRDefault="008934CC">
            <w:pPr>
              <w:pStyle w:val="TableParagraph"/>
              <w:spacing w:before="23"/>
              <w:ind w:left="78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5250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:rsidR="008934CC" w:rsidRDefault="008934CC">
            <w:pPr>
              <w:pStyle w:val="TableParagraph"/>
              <w:spacing w:before="0"/>
              <w:ind w:left="146" w:right="199"/>
              <w:rPr>
                <w:sz w:val="24"/>
              </w:rPr>
            </w:pPr>
          </w:p>
        </w:tc>
      </w:tr>
      <w:tr w:rsidR="008934CC" w:rsidTr="008934CC">
        <w:trPr>
          <w:trHeight w:val="868"/>
        </w:trPr>
        <w:tc>
          <w:tcPr>
            <w:tcW w:w="598" w:type="dxa"/>
            <w:vMerge/>
            <w:tcBorders>
              <w:top w:val="nil"/>
            </w:tcBorders>
          </w:tcPr>
          <w:p w:rsidR="008934CC" w:rsidRDefault="008934CC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vMerge/>
            <w:tcBorders>
              <w:top w:val="nil"/>
            </w:tcBorders>
          </w:tcPr>
          <w:p w:rsidR="008934CC" w:rsidRDefault="008934CC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 w:rsidR="008934CC" w:rsidRDefault="008934CC">
            <w:pPr>
              <w:pStyle w:val="TableParagraph"/>
              <w:spacing w:before="14"/>
              <w:ind w:left="0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4" w:space="0" w:color="auto"/>
            </w:tcBorders>
          </w:tcPr>
          <w:p w:rsidR="008934CC" w:rsidRDefault="008934CC" w:rsidP="008934CC">
            <w:pPr>
              <w:pStyle w:val="TableParagraph"/>
              <w:spacing w:before="23"/>
              <w:ind w:left="550" w:right="226" w:hanging="3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контроля/ </w:t>
            </w:r>
            <w:r>
              <w:rPr>
                <w:spacing w:val="-2"/>
                <w:sz w:val="24"/>
              </w:rPr>
              <w:t>аттестации</w:t>
            </w:r>
          </w:p>
          <w:p w:rsidR="008934CC" w:rsidRDefault="008934CC" w:rsidP="008934CC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8934CC" w:rsidRDefault="008934CC">
            <w:pPr>
              <w:rPr>
                <w:sz w:val="2"/>
                <w:szCs w:val="2"/>
              </w:rPr>
            </w:pPr>
          </w:p>
        </w:tc>
      </w:tr>
      <w:tr w:rsidR="008934CC" w:rsidTr="008934CC">
        <w:trPr>
          <w:trHeight w:val="1388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</w:tcBorders>
          </w:tcPr>
          <w:p w:rsidR="008934CC" w:rsidRDefault="008934CC" w:rsidP="008934CC">
            <w:pPr>
              <w:rPr>
                <w:sz w:val="2"/>
                <w:szCs w:val="2"/>
              </w:rPr>
            </w:pP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Актерское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пьесой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14"/>
              <w:ind w:left="574" w:right="226" w:hanging="31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групповой</w:t>
            </w:r>
          </w:p>
        </w:tc>
      </w:tr>
      <w:tr w:rsidR="008934CC" w:rsidTr="008934CC">
        <w:trPr>
          <w:trHeight w:val="836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/>
              <w:ind w:left="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0" w:line="270" w:lineRule="atLeast"/>
              <w:ind w:left="5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8934CC" w:rsidTr="008934CC">
        <w:trPr>
          <w:trHeight w:val="288"/>
        </w:trPr>
        <w:tc>
          <w:tcPr>
            <w:tcW w:w="598" w:type="dxa"/>
          </w:tcPr>
          <w:p w:rsidR="008934CC" w:rsidRDefault="008934C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41" w:type="dxa"/>
          </w:tcPr>
          <w:p w:rsidR="008934CC" w:rsidRDefault="008934CC">
            <w:pPr>
              <w:pStyle w:val="TableParagraph"/>
              <w:spacing w:before="14" w:line="255" w:lineRule="exact"/>
              <w:ind w:left="0" w:righ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556" w:type="dxa"/>
          </w:tcPr>
          <w:p w:rsidR="008934CC" w:rsidRDefault="008934CC">
            <w:pPr>
              <w:pStyle w:val="TableParagraph"/>
              <w:spacing w:before="14" w:line="255" w:lineRule="exact"/>
              <w:ind w:left="0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8934CC" w:rsidRDefault="008934C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3C7B0F" w:rsidRDefault="003C7B0F">
      <w:pPr>
        <w:pStyle w:val="TableParagraph"/>
        <w:rPr>
          <w:sz w:val="20"/>
        </w:rPr>
        <w:sectPr w:rsidR="003C7B0F" w:rsidSect="008934CC">
          <w:pgSz w:w="11910" w:h="16840"/>
          <w:pgMar w:top="709" w:right="850" w:bottom="540" w:left="1275" w:header="0" w:footer="342" w:gutter="0"/>
          <w:cols w:space="720"/>
        </w:sectPr>
      </w:pPr>
    </w:p>
    <w:p w:rsidR="003C7B0F" w:rsidRDefault="008934CC">
      <w:pPr>
        <w:spacing w:before="69"/>
        <w:ind w:left="138" w:right="140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C7B0F" w:rsidRDefault="008934CC">
      <w:pPr>
        <w:ind w:left="1079" w:right="1079"/>
        <w:jc w:val="center"/>
        <w:rPr>
          <w:b/>
          <w:i/>
          <w:sz w:val="24"/>
        </w:rPr>
      </w:pPr>
      <w:r>
        <w:rPr>
          <w:b/>
          <w:i/>
          <w:sz w:val="24"/>
        </w:rPr>
        <w:t>«Арлекин</w:t>
      </w:r>
      <w:r>
        <w:rPr>
          <w:b/>
          <w:i/>
          <w:spacing w:val="-2"/>
          <w:sz w:val="24"/>
        </w:rPr>
        <w:t>»</w:t>
      </w:r>
    </w:p>
    <w:p w:rsidR="003C7B0F" w:rsidRDefault="008934CC">
      <w:pPr>
        <w:pStyle w:val="1"/>
        <w:spacing w:before="240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3C7B0F" w:rsidRDefault="008934CC">
      <w:pPr>
        <w:pStyle w:val="a3"/>
        <w:spacing w:before="240"/>
        <w:ind w:left="142" w:right="145" w:firstLine="180"/>
        <w:jc w:val="both"/>
      </w:pPr>
      <w:r>
        <w:t>Объединение «Школьный театр»- путь к социальной и психологической адаптации ребенка, - это совершенно иная форма организации учебной деятельности учащихся, чем урок. Используются различные средства, и методы выполнения задания, чередуя парную, индивидуальную и групповую работу. Атмосфера доверия, сотрудничества учащихся и руководителя, обращение к личному опыту учащихся, связь с другими видами искусств - способствует развитию индивидуальности ученика, его творческих способностей, партнерских отношений в коллективе.</w:t>
      </w:r>
    </w:p>
    <w:p w:rsidR="003C7B0F" w:rsidRDefault="008934CC">
      <w:pPr>
        <w:pStyle w:val="a3"/>
        <w:spacing w:before="240"/>
        <w:ind w:left="142" w:right="146" w:firstLine="0"/>
        <w:jc w:val="both"/>
      </w:pPr>
      <w:r>
        <w:t>Обучение</w:t>
      </w:r>
      <w:r>
        <w:rPr>
          <w:spacing w:val="-15"/>
        </w:rPr>
        <w:t xml:space="preserve"> </w:t>
      </w:r>
      <w:r>
        <w:t>актерскому</w:t>
      </w:r>
      <w:r>
        <w:rPr>
          <w:spacing w:val="-15"/>
        </w:rPr>
        <w:t xml:space="preserve"> </w:t>
      </w:r>
      <w:r>
        <w:t>мастерству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равномерные</w:t>
      </w:r>
      <w:r>
        <w:rPr>
          <w:spacing w:val="-15"/>
        </w:rPr>
        <w:t xml:space="preserve"> </w:t>
      </w:r>
      <w:r>
        <w:t>физические,</w:t>
      </w:r>
      <w:r>
        <w:rPr>
          <w:spacing w:val="-15"/>
        </w:rPr>
        <w:t xml:space="preserve"> </w:t>
      </w:r>
      <w:r>
        <w:t xml:space="preserve">интеллектуальные и духовные нагрузки, что способствует формированию физического и духовного здоровья </w:t>
      </w:r>
      <w:r>
        <w:rPr>
          <w:spacing w:val="-2"/>
        </w:rPr>
        <w:t>ребенка.</w:t>
      </w:r>
    </w:p>
    <w:p w:rsidR="003C7B0F" w:rsidRDefault="008934CC">
      <w:pPr>
        <w:pStyle w:val="a3"/>
        <w:spacing w:before="240"/>
        <w:ind w:left="142" w:right="144" w:firstLine="120"/>
        <w:jc w:val="both"/>
      </w:pPr>
      <w:r>
        <w:t>Основой для формирования программы является: развитие актерских способностей учащихся через тренинги, через просмотр контента лучших образцов академического театрального искусства, через знакомство с современными направлениями развития жанра, через литературно-музыкальный материал необходимый для участия в общешкольных мероприятиях, а также через знакомство с творчеством литераторов.</w:t>
      </w:r>
    </w:p>
    <w:p w:rsidR="003C7B0F" w:rsidRDefault="008934CC">
      <w:pPr>
        <w:pStyle w:val="a3"/>
        <w:spacing w:before="160"/>
        <w:ind w:left="142" w:right="454" w:firstLine="0"/>
      </w:pPr>
      <w:r>
        <w:t>«Школьный</w:t>
      </w:r>
      <w:r>
        <w:rPr>
          <w:spacing w:val="-5"/>
        </w:rPr>
        <w:t xml:space="preserve"> </w:t>
      </w:r>
      <w:r>
        <w:t>театр»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технология,</w:t>
      </w:r>
      <w:r>
        <w:rPr>
          <w:spacing w:val="-5"/>
        </w:rPr>
        <w:t xml:space="preserve"> </w:t>
      </w:r>
      <w:r>
        <w:t>требующая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позиции партнерства с учащимися и приоритета </w:t>
      </w:r>
      <w:proofErr w:type="gramStart"/>
      <w:r>
        <w:t>процесса над результатом</w:t>
      </w:r>
      <w:proofErr w:type="gramEnd"/>
      <w:r>
        <w:t xml:space="preserve">. Эта технология направлена на «погружение» участников кружка в процесс поиска, познания и </w:t>
      </w:r>
      <w:r>
        <w:rPr>
          <w:spacing w:val="-2"/>
        </w:rPr>
        <w:t>самопознания.</w:t>
      </w:r>
    </w:p>
    <w:p w:rsidR="003C7B0F" w:rsidRDefault="003C7B0F">
      <w:pPr>
        <w:pStyle w:val="a3"/>
        <w:spacing w:before="239"/>
        <w:ind w:left="0" w:firstLine="0"/>
      </w:pPr>
    </w:p>
    <w:p w:rsidR="003C7B0F" w:rsidRDefault="008934CC">
      <w:pPr>
        <w:pStyle w:val="1"/>
        <w:spacing w:before="1"/>
        <w:ind w:left="142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C7B0F" w:rsidRDefault="008934CC">
      <w:pPr>
        <w:pStyle w:val="2"/>
      </w:pPr>
      <w:r>
        <w:rPr>
          <w:spacing w:val="-2"/>
        </w:rPr>
        <w:t>Обучающие:</w:t>
      </w:r>
    </w:p>
    <w:p w:rsidR="003C7B0F" w:rsidRDefault="008934CC">
      <w:pPr>
        <w:pStyle w:val="a3"/>
        <w:ind w:left="142" w:firstLine="0"/>
      </w:pPr>
      <w:r>
        <w:rPr>
          <w:b/>
        </w:rPr>
        <w:t>-</w:t>
      </w:r>
      <w:r>
        <w:t>-</w:t>
      </w:r>
      <w:r>
        <w:rPr>
          <w:spacing w:val="-6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rPr>
          <w:spacing w:val="-2"/>
        </w:rPr>
        <w:t>жанра;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240"/>
        <w:ind w:left="142" w:right="219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скороговорок и стихов;</w:t>
      </w:r>
    </w:p>
    <w:p w:rsidR="003C7B0F" w:rsidRDefault="008934CC">
      <w:pPr>
        <w:pStyle w:val="a3"/>
        <w:spacing w:before="240"/>
        <w:ind w:left="142" w:right="235" w:firstLine="180"/>
        <w:jc w:val="both"/>
      </w:pPr>
      <w:r>
        <w:t>-</w:t>
      </w:r>
      <w:r>
        <w:rPr>
          <w:spacing w:val="-4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терминологией,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театрального искусства, воспитание культуры поведения в театре.</w:t>
      </w:r>
    </w:p>
    <w:p w:rsidR="003C7B0F" w:rsidRDefault="008934CC">
      <w:pPr>
        <w:pStyle w:val="2"/>
        <w:ind w:left="322"/>
      </w:pPr>
      <w:r>
        <w:rPr>
          <w:spacing w:val="-2"/>
        </w:rPr>
        <w:t>Развивающие: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ind w:left="142" w:right="148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 наблюдательности средствами театрального искусства;</w:t>
      </w:r>
    </w:p>
    <w:p w:rsidR="003C7B0F" w:rsidRDefault="008934CC">
      <w:pPr>
        <w:pStyle w:val="a3"/>
        <w:spacing w:before="240"/>
        <w:ind w:left="142" w:right="1334" w:firstLine="120"/>
      </w:pPr>
      <w:r>
        <w:t>–Развитие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словом,</w:t>
      </w:r>
      <w:r>
        <w:rPr>
          <w:spacing w:val="-5"/>
        </w:rPr>
        <w:t xml:space="preserve"> </w:t>
      </w:r>
      <w:r>
        <w:t>вызывать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зрителя,</w:t>
      </w:r>
      <w:r>
        <w:rPr>
          <w:spacing w:val="-5"/>
        </w:rPr>
        <w:t xml:space="preserve"> </w:t>
      </w:r>
      <w:r>
        <w:t>влиять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 эмоциональное состояние;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240"/>
        <w:ind w:left="281" w:hanging="139"/>
        <w:jc w:val="left"/>
        <w:rPr>
          <w:b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сцене</w:t>
      </w:r>
      <w:r>
        <w:rPr>
          <w:b/>
          <w:spacing w:val="-2"/>
          <w:sz w:val="24"/>
        </w:rPr>
        <w:t>;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240"/>
        <w:ind w:left="281" w:hanging="1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прозу,</w:t>
      </w:r>
      <w:r>
        <w:rPr>
          <w:spacing w:val="-2"/>
          <w:sz w:val="24"/>
        </w:rPr>
        <w:t xml:space="preserve"> драматургию.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240"/>
        <w:ind w:left="281" w:hanging="1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вкуса.</w:t>
      </w:r>
    </w:p>
    <w:p w:rsidR="003C7B0F" w:rsidRDefault="003C7B0F">
      <w:pPr>
        <w:pStyle w:val="a5"/>
        <w:jc w:val="left"/>
        <w:rPr>
          <w:sz w:val="24"/>
        </w:rPr>
        <w:sectPr w:rsidR="003C7B0F" w:rsidSect="008934CC">
          <w:pgSz w:w="11910" w:h="16840"/>
          <w:pgMar w:top="567" w:right="850" w:bottom="540" w:left="1275" w:header="0" w:footer="342" w:gutter="0"/>
          <w:cols w:space="720"/>
        </w:sectPr>
      </w:pPr>
    </w:p>
    <w:p w:rsidR="003C7B0F" w:rsidRDefault="008934CC">
      <w:pPr>
        <w:pStyle w:val="2"/>
        <w:spacing w:before="75"/>
        <w:ind w:left="322"/>
      </w:pPr>
      <w:r>
        <w:rPr>
          <w:spacing w:val="-2"/>
        </w:rPr>
        <w:lastRenderedPageBreak/>
        <w:t>Воспитательные:</w:t>
      </w:r>
    </w:p>
    <w:p w:rsidR="003C7B0F" w:rsidRDefault="008934CC">
      <w:pPr>
        <w:pStyle w:val="a3"/>
        <w:spacing w:before="240"/>
        <w:ind w:left="142" w:firstLine="0"/>
      </w:pPr>
      <w:r>
        <w:rPr>
          <w:sz w:val="28"/>
        </w:rPr>
        <w:t>-</w:t>
      </w:r>
      <w:r>
        <w:t>Воспитать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великого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развивая</w:t>
      </w:r>
      <w:r>
        <w:rPr>
          <w:spacing w:val="-4"/>
        </w:rPr>
        <w:t xml:space="preserve"> </w:t>
      </w:r>
      <w:r>
        <w:t>культуру устной и сценической речи, ее выразительность и богатство интонаций;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341"/>
        </w:tabs>
        <w:spacing w:before="240"/>
        <w:ind w:left="142" w:right="262" w:firstLine="60"/>
        <w:jc w:val="left"/>
        <w:rPr>
          <w:i/>
          <w:sz w:val="24"/>
        </w:rPr>
      </w:pPr>
      <w:proofErr w:type="gramStart"/>
      <w:r>
        <w:rPr>
          <w:sz w:val="24"/>
        </w:rPr>
        <w:t>Воспитание у обучающихся добра, любви к ближним, контактности в отношениях со 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неравнодушного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 миру, трудолюбие;</w:t>
      </w:r>
      <w:proofErr w:type="gramEnd"/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240"/>
        <w:ind w:left="142" w:right="675" w:firstLine="0"/>
        <w:jc w:val="left"/>
        <w:rPr>
          <w:sz w:val="24"/>
        </w:rPr>
      </w:pPr>
      <w:r>
        <w:rPr>
          <w:sz w:val="24"/>
        </w:rPr>
        <w:t>На основе ознакомления и воплощения патриотического материала в прозе, поэзии, драматургии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великую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 героический многонациональный народ;</w:t>
      </w:r>
    </w:p>
    <w:p w:rsidR="003C7B0F" w:rsidRDefault="008934CC">
      <w:pPr>
        <w:pStyle w:val="a5"/>
        <w:numPr>
          <w:ilvl w:val="0"/>
          <w:numId w:val="8"/>
        </w:numPr>
        <w:tabs>
          <w:tab w:val="left" w:pos="281"/>
        </w:tabs>
        <w:spacing w:before="160"/>
        <w:ind w:left="142" w:right="85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высоких духовных потребностей.</w:t>
      </w:r>
    </w:p>
    <w:p w:rsidR="003C7B0F" w:rsidRDefault="008934CC">
      <w:pPr>
        <w:spacing w:before="240"/>
        <w:ind w:left="2551" w:right="2548" w:firstLine="100"/>
        <w:rPr>
          <w:b/>
          <w:sz w:val="24"/>
        </w:rPr>
      </w:pPr>
      <w:r>
        <w:rPr>
          <w:b/>
          <w:sz w:val="24"/>
        </w:rPr>
        <w:t xml:space="preserve">Календарно-тематическое планирование </w:t>
      </w:r>
    </w:p>
    <w:p w:rsidR="003C7B0F" w:rsidRDefault="003C7B0F">
      <w:pPr>
        <w:pStyle w:val="a3"/>
        <w:spacing w:before="5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94"/>
        <w:gridCol w:w="1418"/>
        <w:gridCol w:w="1420"/>
        <w:gridCol w:w="1276"/>
      </w:tblGrid>
      <w:tr w:rsidR="003C7B0F">
        <w:trPr>
          <w:trHeight w:val="290"/>
        </w:trPr>
        <w:tc>
          <w:tcPr>
            <w:tcW w:w="846" w:type="dxa"/>
            <w:vMerge w:val="restart"/>
          </w:tcPr>
          <w:p w:rsidR="003C7B0F" w:rsidRDefault="008934CC">
            <w:pPr>
              <w:pStyle w:val="TableParagraph"/>
              <w:ind w:right="3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394" w:type="dxa"/>
            <w:vMerge w:val="restart"/>
          </w:tcPr>
          <w:p w:rsidR="003C7B0F" w:rsidRDefault="008934CC">
            <w:pPr>
              <w:pStyle w:val="TableParagraph"/>
              <w:spacing w:before="2" w:line="230" w:lineRule="auto"/>
              <w:ind w:left="971" w:right="227" w:hanging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тематического плана</w:t>
            </w:r>
          </w:p>
        </w:tc>
        <w:tc>
          <w:tcPr>
            <w:tcW w:w="1418" w:type="dxa"/>
            <w:vMerge w:val="restart"/>
          </w:tcPr>
          <w:p w:rsidR="003C7B0F" w:rsidRDefault="008934CC">
            <w:pPr>
              <w:pStyle w:val="TableParagraph"/>
              <w:spacing w:line="259" w:lineRule="auto"/>
              <w:ind w:left="313" w:right="116" w:hanging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2696" w:type="dxa"/>
            <w:gridSpan w:val="2"/>
          </w:tcPr>
          <w:p w:rsidR="003C7B0F" w:rsidRDefault="008934CC">
            <w:pPr>
              <w:pStyle w:val="TableParagraph"/>
              <w:spacing w:line="26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3C7B0F">
        <w:trPr>
          <w:trHeight w:val="612"/>
        </w:trPr>
        <w:tc>
          <w:tcPr>
            <w:tcW w:w="846" w:type="dxa"/>
            <w:vMerge/>
            <w:tcBorders>
              <w:top w:val="nil"/>
            </w:tcBorders>
          </w:tcPr>
          <w:p w:rsidR="003C7B0F" w:rsidRDefault="003C7B0F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3C7B0F" w:rsidRDefault="003C7B0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C7B0F" w:rsidRDefault="003C7B0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3C7B0F" w:rsidRDefault="008934C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276" w:type="dxa"/>
          </w:tcPr>
          <w:p w:rsidR="003C7B0F" w:rsidRDefault="008934C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факту</w:t>
            </w: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82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Знакомство с особенностями современного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275"/>
        </w:trPr>
        <w:tc>
          <w:tcPr>
            <w:tcW w:w="846" w:type="dxa"/>
          </w:tcPr>
          <w:p w:rsidR="003C7B0F" w:rsidRDefault="008934CC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жанрах театрального искусства.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Стержень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исполнительское искусство актера.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Станиславского.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фантазии и воображения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коллективную согласованность действий.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1103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одиночные, парные, групповые, без слов и с минимальным использованием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1103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одиночные, парные, групповые, без слов и с минимальным использованием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голосом.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голосом.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275"/>
        </w:trPr>
        <w:tc>
          <w:tcPr>
            <w:tcW w:w="846" w:type="dxa"/>
          </w:tcPr>
          <w:p w:rsidR="003C7B0F" w:rsidRDefault="008934CC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над</w:t>
            </w:r>
            <w:proofErr w:type="gramEnd"/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3C7B0F" w:rsidRDefault="00D87EF9">
      <w:pPr>
        <w:pStyle w:val="TableParagraph"/>
        <w:rPr>
          <w:sz w:val="20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  <w:r>
        <w:rPr>
          <w:sz w:val="20"/>
        </w:rPr>
        <w:t>1</w:t>
      </w:r>
    </w:p>
    <w:p w:rsidR="003C7B0F" w:rsidRDefault="00D87EF9">
      <w:pPr>
        <w:pStyle w:val="a3"/>
        <w:spacing w:before="7"/>
        <w:ind w:left="0" w:firstLine="0"/>
        <w:rPr>
          <w:b/>
          <w:sz w:val="2"/>
        </w:rPr>
      </w:pPr>
      <w:r>
        <w:rPr>
          <w:b/>
          <w:sz w:val="2"/>
        </w:rPr>
        <w:lastRenderedPageBreak/>
        <w:t>1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94"/>
        <w:gridCol w:w="1418"/>
        <w:gridCol w:w="1420"/>
        <w:gridCol w:w="1276"/>
      </w:tblGrid>
      <w:tr w:rsidR="003C7B0F">
        <w:trPr>
          <w:trHeight w:val="317"/>
        </w:trPr>
        <w:tc>
          <w:tcPr>
            <w:tcW w:w="84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голосом.</w:t>
            </w:r>
          </w:p>
        </w:tc>
        <w:tc>
          <w:tcPr>
            <w:tcW w:w="1418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голосом.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голосом.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 правильного дыхания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 правильного дыхания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предметом.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предметом.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предметом.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партнером.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партнером.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партнером.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82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 w:firstLine="60"/>
              <w:rPr>
                <w:sz w:val="24"/>
              </w:rPr>
            </w:pPr>
            <w:r>
              <w:rPr>
                <w:sz w:val="24"/>
              </w:rPr>
              <w:t>Особенности композиционного построения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экспозиция, завязка, кульминация и развязка.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82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 w:firstLine="60"/>
              <w:rPr>
                <w:sz w:val="24"/>
              </w:rPr>
            </w:pPr>
            <w:r>
              <w:rPr>
                <w:sz w:val="24"/>
              </w:rPr>
              <w:t>Особенности композиционного построения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экспозиция, завязка, кульминация и развязка.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82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 w:firstLine="60"/>
              <w:rPr>
                <w:sz w:val="24"/>
              </w:rPr>
            </w:pPr>
            <w:r>
              <w:rPr>
                <w:sz w:val="24"/>
              </w:rPr>
              <w:t>Особенности композиционного построения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экспозиция, завязка, кульминация и развязка.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пьесы,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темы, </w:t>
            </w:r>
            <w:r>
              <w:rPr>
                <w:spacing w:val="-2"/>
                <w:sz w:val="24"/>
              </w:rPr>
              <w:t>идеи.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551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пьесы,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темы, </w:t>
            </w:r>
            <w:r>
              <w:rPr>
                <w:spacing w:val="-2"/>
                <w:sz w:val="24"/>
              </w:rPr>
              <w:t>идеи.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1103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Осмысление сюжета, выделение основных событий, являющихся поворотными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1103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Осмысление сюжета, выделение основных событий, являющихся поворотными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7B0F">
        <w:trPr>
          <w:trHeight w:val="317"/>
        </w:trPr>
        <w:tc>
          <w:tcPr>
            <w:tcW w:w="846" w:type="dxa"/>
          </w:tcPr>
          <w:p w:rsidR="003C7B0F" w:rsidRDefault="008934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4" w:type="dxa"/>
          </w:tcPr>
          <w:p w:rsidR="003C7B0F" w:rsidRDefault="00893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</w:tcPr>
          <w:p w:rsidR="003C7B0F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3C7B0F" w:rsidRDefault="003C7B0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C7B0F" w:rsidRDefault="003C7B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C7B0F" w:rsidRDefault="003C7B0F">
      <w:pPr>
        <w:pStyle w:val="TableParagraph"/>
        <w:rPr>
          <w:sz w:val="24"/>
        </w:rPr>
        <w:sectPr w:rsidR="003C7B0F">
          <w:pgSz w:w="11910" w:h="16840"/>
          <w:pgMar w:top="940" w:right="850" w:bottom="540" w:left="1275" w:header="0" w:footer="342" w:gutter="0"/>
          <w:cols w:space="720"/>
        </w:sectPr>
      </w:pPr>
    </w:p>
    <w:p w:rsidR="003C7B0F" w:rsidRDefault="003C7B0F">
      <w:pPr>
        <w:pStyle w:val="a3"/>
        <w:spacing w:before="7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94"/>
        <w:gridCol w:w="1420"/>
        <w:gridCol w:w="1276"/>
        <w:gridCol w:w="1419"/>
      </w:tblGrid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 основной конфликт.</w:t>
            </w:r>
          </w:p>
        </w:tc>
        <w:tc>
          <w:tcPr>
            <w:tcW w:w="1420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82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темы пьесы и идеи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 основной конфликт.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82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темы пьесы и идеи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 основной конфликт.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82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темы пьесы и идеи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раскрывающиеся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 основной конфликт.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замысле</w:t>
            </w:r>
            <w:r>
              <w:rPr>
                <w:spacing w:val="-2"/>
                <w:sz w:val="24"/>
              </w:rPr>
              <w:t xml:space="preserve"> спектакля.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замысле</w:t>
            </w:r>
            <w:r>
              <w:rPr>
                <w:spacing w:val="-2"/>
                <w:sz w:val="24"/>
              </w:rPr>
              <w:t xml:space="preserve"> спектакля.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героев выбранной пьесы.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героев выбранной пьесы.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героев выбранной пьесы.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героев выбранной пьесы.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декораций.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декораций.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декораций.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317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эпизодов.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реквизитом и бутафорией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реквизитом и бутафорией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551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реквизитом и бутафорией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82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Сводные репетиции, репетиции с объединением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420" w:type="dxa"/>
          </w:tcPr>
          <w:p w:rsidR="00D87EF9" w:rsidRDefault="00D87EF9" w:rsidP="00D87E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87EF9" w:rsidTr="00D87EF9">
        <w:trPr>
          <w:trHeight w:val="827"/>
        </w:trPr>
        <w:tc>
          <w:tcPr>
            <w:tcW w:w="846" w:type="dxa"/>
          </w:tcPr>
          <w:p w:rsidR="00D87EF9" w:rsidRDefault="00D87EF9" w:rsidP="00D87E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65-68</w:t>
            </w:r>
          </w:p>
        </w:tc>
        <w:tc>
          <w:tcPr>
            <w:tcW w:w="4394" w:type="dxa"/>
          </w:tcPr>
          <w:p w:rsidR="00D87EF9" w:rsidRDefault="00D87EF9">
            <w:pPr>
              <w:pStyle w:val="TableParagraph"/>
              <w:spacing w:before="0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1420" w:type="dxa"/>
          </w:tcPr>
          <w:p w:rsidR="00D87EF9" w:rsidRDefault="00D87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D87EF9" w:rsidRDefault="00D87E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C7B0F" w:rsidRDefault="003C7B0F">
      <w:pPr>
        <w:pStyle w:val="TableParagraph"/>
        <w:rPr>
          <w:sz w:val="24"/>
        </w:rPr>
        <w:sectPr w:rsidR="003C7B0F">
          <w:pgSz w:w="11910" w:h="16840"/>
          <w:pgMar w:top="940" w:right="850" w:bottom="540" w:left="1275" w:header="0" w:footer="342" w:gutter="0"/>
          <w:cols w:space="720"/>
        </w:sectPr>
      </w:pPr>
    </w:p>
    <w:p w:rsidR="003C7B0F" w:rsidRDefault="003C7B0F">
      <w:pPr>
        <w:pStyle w:val="a3"/>
        <w:spacing w:before="7"/>
        <w:ind w:left="0" w:firstLine="0"/>
        <w:rPr>
          <w:b/>
          <w:sz w:val="2"/>
        </w:rPr>
      </w:pPr>
    </w:p>
    <w:p w:rsidR="003C7B0F" w:rsidRDefault="008934CC">
      <w:pPr>
        <w:ind w:left="993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C7B0F" w:rsidRDefault="008934CC">
      <w:pPr>
        <w:pStyle w:val="a5"/>
        <w:numPr>
          <w:ilvl w:val="0"/>
          <w:numId w:val="7"/>
        </w:numPr>
        <w:tabs>
          <w:tab w:val="left" w:pos="1276"/>
        </w:tabs>
        <w:spacing w:before="148" w:line="318" w:lineRule="exact"/>
        <w:ind w:left="1276"/>
        <w:jc w:val="both"/>
        <w:rPr>
          <w:b/>
          <w:sz w:val="28"/>
        </w:rPr>
      </w:pPr>
      <w:r>
        <w:rPr>
          <w:b/>
          <w:sz w:val="24"/>
        </w:rPr>
        <w:t>Вводное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proofErr w:type="gramStart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.</w:t>
      </w:r>
      <w:proofErr w:type="gramEnd"/>
    </w:p>
    <w:p w:rsidR="003C7B0F" w:rsidRDefault="008934CC">
      <w:pPr>
        <w:pStyle w:val="a3"/>
        <w:spacing w:line="272" w:lineRule="exact"/>
        <w:ind w:left="850" w:firstLine="0"/>
        <w:jc w:val="both"/>
      </w:pPr>
      <w:r>
        <w:t>Правила</w:t>
      </w:r>
      <w:r>
        <w:rPr>
          <w:spacing w:val="25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техника</w:t>
      </w:r>
      <w:r>
        <w:rPr>
          <w:spacing w:val="27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занятиях.</w:t>
      </w:r>
      <w:r>
        <w:rPr>
          <w:spacing w:val="27"/>
        </w:rPr>
        <w:t xml:space="preserve">  </w:t>
      </w:r>
      <w:r>
        <w:t>Цели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rPr>
          <w:spacing w:val="-2"/>
        </w:rPr>
        <w:t>обучения.</w:t>
      </w:r>
    </w:p>
    <w:p w:rsidR="003C7B0F" w:rsidRDefault="008934CC">
      <w:pPr>
        <w:pStyle w:val="a3"/>
        <w:ind w:left="142" w:firstLine="0"/>
        <w:jc w:val="both"/>
      </w:pPr>
      <w:r>
        <w:t>Перспективы</w:t>
      </w:r>
      <w:r>
        <w:rPr>
          <w:spacing w:val="-5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роста.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театром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rPr>
          <w:spacing w:val="-2"/>
        </w:rPr>
        <w:t>искусства.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both"/>
      </w:pPr>
      <w:r>
        <w:t>История</w:t>
      </w:r>
      <w:r>
        <w:rPr>
          <w:spacing w:val="-1"/>
        </w:rPr>
        <w:t xml:space="preserve"> </w:t>
      </w:r>
      <w:r>
        <w:t>театра</w:t>
      </w:r>
      <w:r>
        <w:rPr>
          <w:spacing w:val="-2"/>
        </w:rPr>
        <w:t>.</w:t>
      </w:r>
    </w:p>
    <w:p w:rsidR="003C7B0F" w:rsidRDefault="008934CC">
      <w:pPr>
        <w:pStyle w:val="a3"/>
        <w:ind w:left="142" w:right="144" w:firstLine="708"/>
        <w:jc w:val="both"/>
      </w:pPr>
      <w:r>
        <w:t>Знакомство с особенностями современного театра как вида искусства. Место театра</w:t>
      </w:r>
      <w:r>
        <w:rPr>
          <w:spacing w:val="40"/>
        </w:rPr>
        <w:t xml:space="preserve"> </w:t>
      </w:r>
      <w:r>
        <w:t>в жизни общества. Общее представление о видах и жанрах театрального искусства.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both"/>
      </w:pPr>
      <w:r>
        <w:t>Актерское</w:t>
      </w:r>
      <w:r>
        <w:rPr>
          <w:spacing w:val="-4"/>
        </w:rPr>
        <w:t xml:space="preserve"> </w:t>
      </w:r>
      <w:r>
        <w:t>мастерство</w:t>
      </w:r>
      <w:r>
        <w:rPr>
          <w:spacing w:val="-2"/>
        </w:rPr>
        <w:t>.</w:t>
      </w:r>
    </w:p>
    <w:p w:rsidR="003C7B0F" w:rsidRDefault="008934CC">
      <w:pPr>
        <w:pStyle w:val="a3"/>
        <w:ind w:left="142" w:right="144" w:firstLine="708"/>
        <w:jc w:val="both"/>
      </w:pPr>
      <w:r>
        <w:t>Стержень театрального искусства – исполнительское искусство актера. Основные понятия системы Станиславского. Игровые упражнения на развитие внимания. Игровые упражнения на развитие фантазии и воображения. Игровые упражнения на коллективную согласованность действий. Выполнение этюдов на заданную тему - одиночные, парные, групповые, без слов и с минимальным использованием текста.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both"/>
      </w:pPr>
      <w:r>
        <w:t>Художественное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>.</w:t>
      </w:r>
    </w:p>
    <w:p w:rsidR="003C7B0F" w:rsidRDefault="008934CC">
      <w:pPr>
        <w:pStyle w:val="a3"/>
        <w:tabs>
          <w:tab w:val="left" w:pos="1864"/>
          <w:tab w:val="left" w:pos="3479"/>
          <w:tab w:val="left" w:pos="4424"/>
          <w:tab w:val="left" w:pos="4993"/>
          <w:tab w:val="left" w:pos="6100"/>
          <w:tab w:val="left" w:pos="7044"/>
          <w:tab w:val="left" w:pos="7791"/>
        </w:tabs>
        <w:ind w:left="850" w:right="145" w:firstLine="0"/>
      </w:pPr>
      <w:r>
        <w:rPr>
          <w:spacing w:val="-2"/>
        </w:rPr>
        <w:t>Основы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голосом.</w:t>
      </w:r>
      <w:r>
        <w:tab/>
      </w:r>
      <w:r>
        <w:rPr>
          <w:spacing w:val="-2"/>
        </w:rPr>
        <w:t>Логика</w:t>
      </w:r>
      <w:r>
        <w:tab/>
      </w:r>
      <w:r>
        <w:rPr>
          <w:spacing w:val="-2"/>
        </w:rPr>
        <w:t>речи.</w:t>
      </w:r>
      <w:r>
        <w:tab/>
      </w:r>
      <w:r>
        <w:rPr>
          <w:spacing w:val="-2"/>
        </w:rPr>
        <w:t xml:space="preserve">Артикуляционная </w:t>
      </w:r>
      <w:r>
        <w:t>гимнастика. Работа с дикцией. Отработка навыка правильного дыхания.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left"/>
      </w:pPr>
      <w:r>
        <w:t>Сценическое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2"/>
        </w:rPr>
        <w:t>.</w:t>
      </w:r>
    </w:p>
    <w:p w:rsidR="003C7B0F" w:rsidRDefault="008934CC">
      <w:pPr>
        <w:pStyle w:val="a3"/>
        <w:ind w:left="850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предметом.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партнером.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left"/>
      </w:pPr>
      <w:proofErr w:type="gramStart"/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пьесой</w:t>
      </w:r>
      <w:r>
        <w:rPr>
          <w:spacing w:val="-2"/>
        </w:rPr>
        <w:t>).</w:t>
      </w:r>
      <w:proofErr w:type="gramEnd"/>
    </w:p>
    <w:p w:rsidR="003C7B0F" w:rsidRDefault="008934CC">
      <w:pPr>
        <w:pStyle w:val="a3"/>
        <w:ind w:left="142" w:right="144" w:firstLine="708"/>
        <w:jc w:val="both"/>
      </w:pPr>
      <w:r>
        <w:t>Особенности композиционного построения пьесы: ее экспозиция, завязка, кульминация и развязка. Персонажи - действующие лица спектакля. Чтение и обсуждение пьесы, ее темы, идеи.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Общий разговор о замысле спектакля.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both"/>
      </w:pPr>
      <w:r>
        <w:t>Постановка</w:t>
      </w:r>
      <w:r>
        <w:rPr>
          <w:spacing w:val="-1"/>
        </w:rPr>
        <w:t xml:space="preserve"> </w:t>
      </w:r>
      <w:r>
        <w:t>спектакля</w:t>
      </w:r>
      <w:r>
        <w:rPr>
          <w:spacing w:val="-1"/>
        </w:rPr>
        <w:t xml:space="preserve"> </w:t>
      </w:r>
    </w:p>
    <w:p w:rsidR="003C7B0F" w:rsidRDefault="008934CC">
      <w:pPr>
        <w:pStyle w:val="a3"/>
        <w:ind w:left="142" w:right="144" w:firstLine="708"/>
        <w:jc w:val="both"/>
      </w:pPr>
      <w:r>
        <w:t>Репетиционный период. Создание эскизов грима, костюмов для героев выбранной пьесы.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реквизита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декораций.</w:t>
      </w:r>
      <w:r>
        <w:rPr>
          <w:spacing w:val="-10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сцен,</w:t>
      </w:r>
      <w:r>
        <w:rPr>
          <w:spacing w:val="-10"/>
        </w:rPr>
        <w:t xml:space="preserve"> </w:t>
      </w:r>
      <w:r>
        <w:t>эпизодов.</w:t>
      </w:r>
      <w:r>
        <w:rPr>
          <w:spacing w:val="-10"/>
        </w:rPr>
        <w:t xml:space="preserve"> </w:t>
      </w:r>
      <w:r>
        <w:t>Репетиции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костюмах, декорациях, с реквизитом и бутафорией. Сводные репетиции, репетиции с объединением всех выразительных средств. Генеральные репетиции.</w:t>
      </w:r>
    </w:p>
    <w:p w:rsidR="003C7B0F" w:rsidRDefault="008934CC">
      <w:pPr>
        <w:pStyle w:val="1"/>
        <w:numPr>
          <w:ilvl w:val="0"/>
          <w:numId w:val="7"/>
        </w:numPr>
        <w:tabs>
          <w:tab w:val="left" w:pos="1090"/>
        </w:tabs>
        <w:ind w:left="1090" w:hanging="240"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</w:p>
    <w:p w:rsidR="003C7B0F" w:rsidRDefault="008934CC">
      <w:pPr>
        <w:pStyle w:val="a3"/>
        <w:ind w:left="850" w:right="1960" w:firstLine="0"/>
        <w:jc w:val="both"/>
      </w:pPr>
      <w:r>
        <w:t>Показ спектакля для приглашенных зрителей. Поведение итогов. Подведение</w:t>
      </w:r>
      <w:r>
        <w:rPr>
          <w:spacing w:val="-6"/>
        </w:rPr>
        <w:t xml:space="preserve"> </w:t>
      </w:r>
      <w:r>
        <w:t>итогов: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участников.</w:t>
      </w:r>
    </w:p>
    <w:p w:rsidR="003C7B0F" w:rsidRDefault="003C7B0F">
      <w:pPr>
        <w:pStyle w:val="a3"/>
        <w:spacing w:before="240"/>
        <w:ind w:left="0" w:firstLine="0"/>
      </w:pPr>
    </w:p>
    <w:p w:rsidR="003C7B0F" w:rsidRDefault="008934CC">
      <w:pPr>
        <w:pStyle w:val="1"/>
        <w:ind w:left="142"/>
        <w:jc w:val="both"/>
      </w:pPr>
      <w:r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3C7B0F" w:rsidRDefault="008934CC">
      <w:pPr>
        <w:pStyle w:val="2"/>
        <w:spacing w:before="160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3C7B0F" w:rsidRDefault="008934CC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3"/>
        <w:jc w:val="left"/>
        <w:rPr>
          <w:sz w:val="24"/>
        </w:rPr>
      </w:pPr>
      <w:r>
        <w:rPr>
          <w:sz w:val="24"/>
        </w:rPr>
        <w:t xml:space="preserve">активное участие в жизни семьи, Организации, местного сообщества, родного края, </w:t>
      </w:r>
      <w:r>
        <w:rPr>
          <w:spacing w:val="-2"/>
          <w:sz w:val="24"/>
        </w:rPr>
        <w:t>страны;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7" w:lineRule="exact"/>
        <w:ind w:left="86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3C7B0F" w:rsidRDefault="003C7B0F">
      <w:pPr>
        <w:pStyle w:val="a5"/>
        <w:spacing w:line="277" w:lineRule="exact"/>
        <w:jc w:val="left"/>
        <w:rPr>
          <w:sz w:val="24"/>
        </w:rPr>
        <w:sectPr w:rsidR="003C7B0F">
          <w:pgSz w:w="11910" w:h="16840"/>
          <w:pgMar w:top="94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before="74"/>
        <w:ind w:left="862" w:right="146"/>
        <w:rPr>
          <w:sz w:val="24"/>
        </w:rPr>
      </w:pPr>
      <w:r>
        <w:rPr>
          <w:sz w:val="24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 нуждающимся в ней).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</w:t>
      </w:r>
      <w:r>
        <w:rPr>
          <w:spacing w:val="-2"/>
          <w:sz w:val="24"/>
        </w:rPr>
        <w:t>поступков;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восприимчивость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3C7B0F" w:rsidRDefault="008934CC">
      <w:pPr>
        <w:pStyle w:val="a3"/>
        <w:ind w:left="142" w:right="147" w:firstLine="0"/>
        <w:jc w:val="both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pacing w:val="-2"/>
          <w:sz w:val="24"/>
        </w:rPr>
        <w:t>интернет-среде</w:t>
      </w:r>
      <w:proofErr w:type="gramEnd"/>
      <w:r>
        <w:rPr>
          <w:spacing w:val="-2"/>
          <w:sz w:val="24"/>
        </w:rPr>
        <w:t>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9"/>
          <w:sz w:val="24"/>
        </w:rPr>
        <w:t xml:space="preserve"> </w:t>
      </w:r>
      <w:r>
        <w:rPr>
          <w:sz w:val="24"/>
        </w:rPr>
        <w:t>же права другого человека.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</w:t>
      </w:r>
      <w:r>
        <w:rPr>
          <w:spacing w:val="62"/>
          <w:sz w:val="24"/>
        </w:rPr>
        <w:t xml:space="preserve">  </w:t>
      </w:r>
      <w:r>
        <w:rPr>
          <w:sz w:val="24"/>
        </w:rPr>
        <w:t>способность</w:t>
      </w:r>
      <w:r>
        <w:rPr>
          <w:spacing w:val="62"/>
          <w:sz w:val="24"/>
        </w:rPr>
        <w:t xml:space="preserve">  </w:t>
      </w:r>
      <w:r>
        <w:rPr>
          <w:sz w:val="24"/>
        </w:rPr>
        <w:t>инициировать,</w:t>
      </w:r>
      <w:r>
        <w:rPr>
          <w:spacing w:val="62"/>
          <w:sz w:val="24"/>
        </w:rPr>
        <w:t xml:space="preserve">  </w:t>
      </w:r>
      <w:r>
        <w:rPr>
          <w:sz w:val="24"/>
        </w:rPr>
        <w:t>планировать</w:t>
      </w:r>
      <w:r>
        <w:rPr>
          <w:spacing w:val="62"/>
          <w:sz w:val="24"/>
        </w:rPr>
        <w:t xml:space="preserve">  </w:t>
      </w:r>
      <w:r>
        <w:rPr>
          <w:sz w:val="24"/>
        </w:rPr>
        <w:t>и</w:t>
      </w:r>
      <w:r>
        <w:rPr>
          <w:spacing w:val="62"/>
          <w:sz w:val="24"/>
        </w:rPr>
        <w:t xml:space="preserve">  </w:t>
      </w:r>
      <w:r>
        <w:rPr>
          <w:sz w:val="24"/>
        </w:rPr>
        <w:t>самостоятельно</w:t>
      </w:r>
    </w:p>
    <w:p w:rsidR="003C7B0F" w:rsidRDefault="003C7B0F">
      <w:pPr>
        <w:pStyle w:val="a5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spacing w:before="75" w:line="275" w:lineRule="exact"/>
        <w:ind w:firstLine="0"/>
      </w:pPr>
      <w:r>
        <w:lastRenderedPageBreak/>
        <w:t>выполнять</w:t>
      </w:r>
      <w:r>
        <w:rPr>
          <w:spacing w:val="-4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rPr>
          <w:spacing w:val="-2"/>
        </w:rPr>
        <w:t>деятельность;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jc w:val="left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  <w:tab w:val="left" w:pos="2133"/>
          <w:tab w:val="left" w:pos="3338"/>
          <w:tab w:val="left" w:pos="4525"/>
          <w:tab w:val="left" w:pos="4992"/>
          <w:tab w:val="left" w:pos="6464"/>
          <w:tab w:val="left" w:pos="7150"/>
          <w:tab w:val="left" w:pos="8028"/>
          <w:tab w:val="left" w:pos="8611"/>
        </w:tabs>
        <w:ind w:left="862" w:right="144"/>
        <w:jc w:val="left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важности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протяжении</w:t>
      </w:r>
      <w:r>
        <w:rPr>
          <w:sz w:val="24"/>
        </w:rPr>
        <w:tab/>
      </w:r>
      <w:r>
        <w:rPr>
          <w:spacing w:val="-4"/>
          <w:sz w:val="24"/>
        </w:rPr>
        <w:t>всей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успешной </w:t>
      </w:r>
      <w:r>
        <w:rPr>
          <w:sz w:val="24"/>
        </w:rPr>
        <w:t>профессиональной деятельности и развитие необходимых умений для этого;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жизненных планов с учетом личных и общественных интересов и потребностей.</w:t>
      </w:r>
    </w:p>
    <w:p w:rsidR="003C7B0F" w:rsidRDefault="008934CC">
      <w:pPr>
        <w:pStyle w:val="a3"/>
        <w:spacing w:line="275" w:lineRule="exact"/>
        <w:ind w:left="142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возможных последствий для окружающей среды;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C7B0F" w:rsidRDefault="008934CC">
      <w:pPr>
        <w:pStyle w:val="a3"/>
        <w:spacing w:line="275" w:lineRule="exact"/>
        <w:ind w:left="142" w:firstLine="0"/>
        <w:jc w:val="both"/>
      </w:pP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части</w:t>
      </w:r>
      <w:r>
        <w:rPr>
          <w:spacing w:val="-6"/>
        </w:rPr>
        <w:t xml:space="preserve"> </w:t>
      </w:r>
      <w:r>
        <w:rPr>
          <w:spacing w:val="-2"/>
        </w:rPr>
        <w:t>адаптации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изменяющимся</w:t>
      </w:r>
      <w:r>
        <w:rPr>
          <w:spacing w:val="-6"/>
        </w:rPr>
        <w:t xml:space="preserve"> </w:t>
      </w:r>
      <w:r>
        <w:rPr>
          <w:spacing w:val="-2"/>
        </w:rPr>
        <w:t>условиям</w:t>
      </w:r>
      <w:r>
        <w:rPr>
          <w:spacing w:val="-5"/>
        </w:rPr>
        <w:t xml:space="preserve"> </w:t>
      </w:r>
      <w:r>
        <w:rPr>
          <w:spacing w:val="-2"/>
        </w:rP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и компетентностей, планировать свое развитие;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 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терминами и представлениями в области концепции устойчивого развития;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3C7B0F" w:rsidRDefault="003C7B0F">
      <w:pPr>
        <w:pStyle w:val="a5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before="74" w:line="277" w:lineRule="exact"/>
        <w:ind w:left="862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риски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9"/>
          <w:sz w:val="24"/>
        </w:rPr>
        <w:t xml:space="preserve"> </w:t>
      </w: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3C7B0F" w:rsidRDefault="008934CC">
      <w:pPr>
        <w:pStyle w:val="a5"/>
        <w:numPr>
          <w:ilvl w:val="0"/>
          <w:numId w:val="6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3C7B0F" w:rsidRDefault="008934CC">
      <w:pPr>
        <w:pStyle w:val="1"/>
        <w:ind w:left="142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компетенции:</w:t>
      </w:r>
    </w:p>
    <w:p w:rsidR="003C7B0F" w:rsidRDefault="008934CC">
      <w:pPr>
        <w:pStyle w:val="a3"/>
        <w:ind w:left="142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5"/>
        </w:numPr>
        <w:tabs>
          <w:tab w:val="left" w:pos="401"/>
        </w:tabs>
        <w:spacing w:line="275" w:lineRule="exact"/>
        <w:ind w:left="401" w:hanging="259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 сравнения, критерии проводимого анализа;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рассматриваемых фактах, данных и наблюдениях;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jc w:val="left"/>
        <w:rPr>
          <w:sz w:val="24"/>
        </w:rPr>
      </w:pPr>
      <w:r>
        <w:rPr>
          <w:sz w:val="24"/>
        </w:rPr>
        <w:t xml:space="preserve">выявлять дефициты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spacing w:line="275" w:lineRule="exact"/>
        <w:ind w:left="8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C7B0F" w:rsidRDefault="008934CC">
      <w:pPr>
        <w:pStyle w:val="a5"/>
        <w:numPr>
          <w:ilvl w:val="0"/>
          <w:numId w:val="5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развитии в новых условиях и контекстах;</w:t>
      </w:r>
    </w:p>
    <w:p w:rsidR="003C7B0F" w:rsidRDefault="008934CC">
      <w:pPr>
        <w:pStyle w:val="a5"/>
        <w:numPr>
          <w:ilvl w:val="0"/>
          <w:numId w:val="5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C7B0F" w:rsidRDefault="008934CC">
      <w:pPr>
        <w:pStyle w:val="a5"/>
        <w:numPr>
          <w:ilvl w:val="1"/>
          <w:numId w:val="5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3C7B0F" w:rsidRDefault="003C7B0F">
      <w:pPr>
        <w:pStyle w:val="a5"/>
        <w:spacing w:line="276" w:lineRule="exact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spacing w:before="75"/>
        <w:ind w:left="142" w:firstLine="0"/>
        <w:jc w:val="both"/>
      </w:pPr>
      <w:r>
        <w:lastRenderedPageBreak/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4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целями и условиями общения;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</w:t>
      </w:r>
      <w:r>
        <w:rPr>
          <w:spacing w:val="40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 общения;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сопоставлять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C7B0F" w:rsidRDefault="008934CC">
      <w:pPr>
        <w:pStyle w:val="a5"/>
        <w:numPr>
          <w:ilvl w:val="0"/>
          <w:numId w:val="4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6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подчиняться;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 xml:space="preserve">планировать организацию совместной работы, определять свою роль (с учетом </w:t>
      </w:r>
      <w:r>
        <w:rPr>
          <w:spacing w:val="-2"/>
          <w:sz w:val="24"/>
        </w:rPr>
        <w:t xml:space="preserve">предпочтений и возможностей всех участников взаимодействия), распределять задачи </w:t>
      </w:r>
      <w:r>
        <w:rPr>
          <w:sz w:val="24"/>
        </w:rPr>
        <w:t>между членами команды, участвовать в групповых формах работы (обсуждения, обмен мнениями, "мозговые штурмы" и иные);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C7B0F" w:rsidRDefault="008934CC">
      <w:pPr>
        <w:pStyle w:val="a5"/>
        <w:numPr>
          <w:ilvl w:val="1"/>
          <w:numId w:val="4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3C7B0F" w:rsidRDefault="008934CC">
      <w:pPr>
        <w:pStyle w:val="a3"/>
        <w:ind w:left="142" w:firstLine="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3C7B0F" w:rsidRDefault="008934CC">
      <w:pPr>
        <w:pStyle w:val="a5"/>
        <w:numPr>
          <w:ilvl w:val="0"/>
          <w:numId w:val="3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5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способ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возможностей, аргументировать предлагаемые варианты решений;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3C7B0F" w:rsidRDefault="008934CC">
      <w:pPr>
        <w:pStyle w:val="a5"/>
        <w:numPr>
          <w:ilvl w:val="0"/>
          <w:numId w:val="3"/>
        </w:numPr>
        <w:tabs>
          <w:tab w:val="left" w:pos="401"/>
        </w:tabs>
        <w:ind w:left="401"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3C7B0F" w:rsidRDefault="003C7B0F">
      <w:pPr>
        <w:pStyle w:val="a5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1"/>
          <w:numId w:val="3"/>
        </w:numPr>
        <w:tabs>
          <w:tab w:val="left" w:pos="861"/>
        </w:tabs>
        <w:spacing w:before="74" w:line="277" w:lineRule="exact"/>
        <w:ind w:left="861" w:hanging="359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 учебной задачи, адаптировать решение к меняющимся обстоятельствам;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5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</w:t>
      </w:r>
      <w:r>
        <w:rPr>
          <w:spacing w:val="-2"/>
          <w:sz w:val="24"/>
        </w:rPr>
        <w:t>ситуации;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ind w:left="862" w:right="147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3C7B0F" w:rsidRDefault="008934CC">
      <w:pPr>
        <w:pStyle w:val="a5"/>
        <w:numPr>
          <w:ilvl w:val="0"/>
          <w:numId w:val="3"/>
        </w:numPr>
        <w:tabs>
          <w:tab w:val="left" w:pos="401"/>
        </w:tabs>
        <w:spacing w:line="275" w:lineRule="exact"/>
        <w:ind w:left="401"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7" w:lineRule="exact"/>
        <w:ind w:left="862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3C7B0F" w:rsidRDefault="008934CC">
      <w:pPr>
        <w:pStyle w:val="a5"/>
        <w:numPr>
          <w:ilvl w:val="0"/>
          <w:numId w:val="3"/>
        </w:numPr>
        <w:tabs>
          <w:tab w:val="left" w:pos="401"/>
        </w:tabs>
        <w:spacing w:line="275" w:lineRule="exact"/>
        <w:ind w:left="401"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6" w:lineRule="exact"/>
        <w:ind w:left="862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3C7B0F" w:rsidRDefault="008934CC">
      <w:pPr>
        <w:pStyle w:val="a5"/>
        <w:numPr>
          <w:ilvl w:val="1"/>
          <w:numId w:val="3"/>
        </w:numPr>
        <w:tabs>
          <w:tab w:val="left" w:pos="862"/>
        </w:tabs>
        <w:spacing w:line="277" w:lineRule="exact"/>
        <w:ind w:left="86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spacing w:before="273"/>
        <w:ind w:left="0" w:firstLine="0"/>
      </w:pPr>
    </w:p>
    <w:p w:rsidR="003C7B0F" w:rsidRDefault="008934CC">
      <w:pPr>
        <w:ind w:left="993"/>
        <w:rPr>
          <w:b/>
          <w:sz w:val="24"/>
        </w:rPr>
      </w:pPr>
      <w:r>
        <w:rPr>
          <w:b/>
          <w:sz w:val="24"/>
          <w:u w:val="single"/>
        </w:rPr>
        <w:t>Предметные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компетенции</w:t>
      </w:r>
    </w:p>
    <w:p w:rsidR="003C7B0F" w:rsidRDefault="008934CC">
      <w:pPr>
        <w:spacing w:before="240"/>
        <w:ind w:left="993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знать: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spacing w:before="160"/>
        <w:ind w:left="1402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специфику</w:t>
      </w:r>
      <w:r>
        <w:rPr>
          <w:spacing w:val="-4"/>
          <w:sz w:val="24"/>
        </w:rPr>
        <w:t xml:space="preserve"> </w:t>
      </w:r>
      <w:r>
        <w:rPr>
          <w:sz w:val="24"/>
        </w:rPr>
        <w:t>актёрской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сценария;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3C7B0F" w:rsidRDefault="008934CC">
      <w:pPr>
        <w:spacing w:before="240"/>
        <w:ind w:left="993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уметь: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spacing w:before="160"/>
        <w:ind w:left="1402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жанра;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дикцией;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  <w:tab w:val="left" w:pos="1942"/>
        </w:tabs>
        <w:ind w:left="1402" w:right="145"/>
        <w:jc w:val="left"/>
        <w:rPr>
          <w:sz w:val="24"/>
        </w:rPr>
      </w:pPr>
      <w:r>
        <w:rPr>
          <w:rFonts w:ascii="Arial" w:hAnsi="Arial"/>
          <w:sz w:val="20"/>
        </w:rPr>
        <w:tab/>
      </w:r>
      <w:r>
        <w:rPr>
          <w:sz w:val="24"/>
        </w:rPr>
        <w:t>развитой фантазией, воображением, зрительным и слуховым вниманием, наблюдательностью, памятью, ассоциативным и образным мышлением;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 w:right="144"/>
        <w:jc w:val="left"/>
        <w:rPr>
          <w:sz w:val="24"/>
        </w:rPr>
      </w:pPr>
      <w:r>
        <w:rPr>
          <w:sz w:val="24"/>
        </w:rPr>
        <w:t>Органично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4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1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гибкость, </w:t>
      </w:r>
      <w:r>
        <w:rPr>
          <w:spacing w:val="-2"/>
          <w:sz w:val="24"/>
        </w:rPr>
        <w:t>пластичность.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выступать;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команде;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сценическую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речь;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сценарием;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воображение.</w:t>
      </w:r>
    </w:p>
    <w:p w:rsidR="003C7B0F" w:rsidRDefault="003C7B0F">
      <w:pPr>
        <w:pStyle w:val="a3"/>
        <w:spacing w:before="240"/>
        <w:ind w:left="0" w:firstLine="0"/>
      </w:pPr>
    </w:p>
    <w:p w:rsidR="003C7B0F" w:rsidRDefault="008934CC">
      <w:pPr>
        <w:pStyle w:val="1"/>
        <w:spacing w:line="448" w:lineRule="auto"/>
        <w:ind w:right="3314"/>
        <w:rPr>
          <w:b w:val="0"/>
        </w:rPr>
      </w:pPr>
      <w:r>
        <w:t>Оценочные и методические материалы Педагогические</w:t>
      </w:r>
      <w:r>
        <w:rPr>
          <w:spacing w:val="-11"/>
        </w:rPr>
        <w:t xml:space="preserve"> </w:t>
      </w:r>
      <w:r>
        <w:t>методики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proofErr w:type="gramStart"/>
      <w:r>
        <w:t>:</w:t>
      </w:r>
      <w:r>
        <w:rPr>
          <w:b w:val="0"/>
          <w:color w:val="BF0000"/>
        </w:rPr>
        <w:t>.</w:t>
      </w:r>
      <w:proofErr w:type="gramEnd"/>
    </w:p>
    <w:p w:rsidR="003C7B0F" w:rsidRDefault="003C7B0F">
      <w:pPr>
        <w:pStyle w:val="1"/>
        <w:spacing w:line="448" w:lineRule="auto"/>
        <w:rPr>
          <w:b w:val="0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spacing w:before="75"/>
        <w:ind w:left="1275" w:hanging="282"/>
        <w:jc w:val="left"/>
        <w:rPr>
          <w:sz w:val="24"/>
        </w:rPr>
      </w:pPr>
      <w:r>
        <w:rPr>
          <w:sz w:val="24"/>
        </w:rPr>
        <w:lastRenderedPageBreak/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(деловые).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)</w:t>
      </w:r>
      <w:proofErr w:type="gramEnd"/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pacing w:val="-2"/>
          <w:sz w:val="24"/>
        </w:rPr>
        <w:t>Демонстрация.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pacing w:val="-2"/>
          <w:sz w:val="24"/>
        </w:rPr>
        <w:t>Беседа.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pacing w:val="-4"/>
          <w:sz w:val="24"/>
        </w:rPr>
        <w:t>Игры.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(деловые).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группе).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pacing w:val="-2"/>
          <w:sz w:val="24"/>
        </w:rPr>
        <w:t>Демонстрация.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Проектный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«делай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я».</w:t>
      </w:r>
    </w:p>
    <w:p w:rsidR="003C7B0F" w:rsidRDefault="008934CC">
      <w:pPr>
        <w:pStyle w:val="1"/>
        <w:spacing w:before="240"/>
      </w:pPr>
      <w:r>
        <w:t>Современные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технологии: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spacing w:before="160"/>
        <w:ind w:left="1275" w:hanging="282"/>
        <w:jc w:val="left"/>
        <w:rPr>
          <w:sz w:val="24"/>
        </w:rPr>
      </w:pPr>
      <w:proofErr w:type="spellStart"/>
      <w:r>
        <w:rPr>
          <w:spacing w:val="-2"/>
          <w:sz w:val="24"/>
        </w:rPr>
        <w:t>Здоровьесберегающие</w:t>
      </w:r>
      <w:proofErr w:type="spellEnd"/>
      <w:r>
        <w:rPr>
          <w:spacing w:val="-2"/>
          <w:sz w:val="24"/>
        </w:rPr>
        <w:t>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3C7B0F" w:rsidRDefault="008934CC">
      <w:pPr>
        <w:pStyle w:val="1"/>
        <w:spacing w:before="240"/>
      </w:pPr>
      <w:r>
        <w:t>Дидактические</w:t>
      </w:r>
      <w:r>
        <w:rPr>
          <w:spacing w:val="-7"/>
        </w:rPr>
        <w:t xml:space="preserve"> </w:t>
      </w:r>
      <w:r>
        <w:rPr>
          <w:spacing w:val="-2"/>
        </w:rPr>
        <w:t>материалы: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6"/>
        </w:tabs>
        <w:spacing w:before="240"/>
        <w:ind w:left="127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6"/>
        </w:tabs>
        <w:ind w:left="1276" w:right="789"/>
        <w:jc w:val="left"/>
        <w:rPr>
          <w:sz w:val="24"/>
        </w:rPr>
      </w:pPr>
      <w:r>
        <w:rPr>
          <w:sz w:val="24"/>
        </w:rPr>
        <w:t>Этюды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одиночные,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proofErr w:type="gramStart"/>
      <w:r>
        <w:rPr>
          <w:sz w:val="24"/>
        </w:rPr>
        <w:t>.,</w:t>
      </w:r>
      <w:r>
        <w:rPr>
          <w:spacing w:val="-5"/>
          <w:sz w:val="24"/>
        </w:rPr>
        <w:t xml:space="preserve"> </w:t>
      </w:r>
      <w:proofErr w:type="gramEnd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сценическое движение, на изображение черт характера, на изображение животных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6"/>
        </w:tabs>
        <w:ind w:left="1276" w:right="1389"/>
        <w:jc w:val="left"/>
        <w:rPr>
          <w:sz w:val="24"/>
        </w:rPr>
      </w:pP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7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современных постановок.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6"/>
        </w:tabs>
        <w:ind w:left="1276" w:right="129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(написании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сценариев капустников, КВНа, конкурсных программ, литературных гостиных).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spacing w:before="160"/>
        <w:ind w:left="1275" w:hanging="282"/>
        <w:jc w:val="left"/>
        <w:rPr>
          <w:sz w:val="24"/>
        </w:rPr>
      </w:pPr>
      <w:r>
        <w:rPr>
          <w:spacing w:val="-2"/>
          <w:sz w:val="24"/>
        </w:rPr>
        <w:t>Иллюстрации.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5"/>
        </w:tabs>
        <w:ind w:left="1275" w:hanging="282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3C7B0F" w:rsidRDefault="008934CC">
      <w:pPr>
        <w:pStyle w:val="a5"/>
        <w:numPr>
          <w:ilvl w:val="2"/>
          <w:numId w:val="3"/>
        </w:numPr>
        <w:tabs>
          <w:tab w:val="left" w:pos="1276"/>
          <w:tab w:val="left" w:pos="2656"/>
          <w:tab w:val="left" w:pos="4889"/>
          <w:tab w:val="left" w:pos="6642"/>
        </w:tabs>
        <w:ind w:left="1276" w:right="146" w:hanging="283"/>
        <w:jc w:val="left"/>
        <w:rPr>
          <w:sz w:val="24"/>
        </w:rPr>
      </w:pPr>
      <w:r>
        <w:rPr>
          <w:spacing w:val="-2"/>
          <w:sz w:val="24"/>
        </w:rPr>
        <w:t>Картотека</w:t>
      </w:r>
      <w:r>
        <w:rPr>
          <w:sz w:val="24"/>
        </w:rPr>
        <w:tab/>
      </w:r>
      <w:r>
        <w:rPr>
          <w:spacing w:val="-2"/>
          <w:sz w:val="24"/>
        </w:rPr>
        <w:t>артикуляционных,</w:t>
      </w:r>
      <w:r>
        <w:rPr>
          <w:sz w:val="24"/>
        </w:rPr>
        <w:tab/>
      </w:r>
      <w:r>
        <w:rPr>
          <w:spacing w:val="-2"/>
          <w:sz w:val="24"/>
        </w:rPr>
        <w:t>дыхательных,</w:t>
      </w:r>
      <w:r>
        <w:rPr>
          <w:sz w:val="24"/>
        </w:rPr>
        <w:tab/>
      </w:r>
      <w:r>
        <w:rPr>
          <w:spacing w:val="-2"/>
          <w:sz w:val="24"/>
        </w:rPr>
        <w:t>интонационно-фонетических упражнений.</w:t>
      </w:r>
    </w:p>
    <w:p w:rsidR="003C7B0F" w:rsidRDefault="003C7B0F">
      <w:pPr>
        <w:pStyle w:val="a3"/>
        <w:ind w:left="0" w:firstLine="0"/>
      </w:pPr>
    </w:p>
    <w:p w:rsidR="003C7B0F" w:rsidRDefault="003C7B0F">
      <w:pPr>
        <w:pStyle w:val="a3"/>
        <w:spacing w:before="204"/>
        <w:ind w:left="0" w:firstLine="0"/>
      </w:pPr>
    </w:p>
    <w:p w:rsidR="003C7B0F" w:rsidRDefault="008934CC">
      <w:pPr>
        <w:pStyle w:val="1"/>
      </w:pPr>
      <w:r>
        <w:t>Оценочные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</w:p>
    <w:p w:rsidR="003C7B0F" w:rsidRDefault="003C7B0F">
      <w:pPr>
        <w:pStyle w:val="a3"/>
        <w:spacing w:before="240"/>
        <w:ind w:left="0" w:firstLine="0"/>
        <w:rPr>
          <w:b/>
        </w:rPr>
      </w:pPr>
    </w:p>
    <w:p w:rsidR="003C7B0F" w:rsidRDefault="008934CC">
      <w:pPr>
        <w:pStyle w:val="a3"/>
        <w:ind w:left="142" w:firstLine="0"/>
      </w:pPr>
      <w:r>
        <w:t>Для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программы предусмотрены следующие виды контроля:</w:t>
      </w:r>
    </w:p>
    <w:p w:rsidR="003C7B0F" w:rsidRDefault="008934CC">
      <w:pPr>
        <w:pStyle w:val="a5"/>
        <w:numPr>
          <w:ilvl w:val="3"/>
          <w:numId w:val="3"/>
        </w:numPr>
        <w:tabs>
          <w:tab w:val="left" w:pos="1702"/>
        </w:tabs>
        <w:spacing w:before="159" w:line="277" w:lineRule="exact"/>
        <w:ind w:left="1702"/>
        <w:jc w:val="left"/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3C7B0F" w:rsidRDefault="008934CC">
      <w:pPr>
        <w:pStyle w:val="a5"/>
        <w:numPr>
          <w:ilvl w:val="3"/>
          <w:numId w:val="3"/>
        </w:numPr>
        <w:tabs>
          <w:tab w:val="left" w:pos="1702"/>
        </w:tabs>
        <w:spacing w:line="276" w:lineRule="exact"/>
        <w:ind w:left="1702"/>
        <w:jc w:val="left"/>
        <w:rPr>
          <w:sz w:val="24"/>
        </w:rPr>
      </w:pPr>
      <w:proofErr w:type="gramStart"/>
      <w:r>
        <w:rPr>
          <w:sz w:val="24"/>
        </w:rPr>
        <w:t>Текущий-наблюдательный</w:t>
      </w:r>
      <w:proofErr w:type="gram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3C7B0F" w:rsidRDefault="008934CC">
      <w:pPr>
        <w:pStyle w:val="a5"/>
        <w:numPr>
          <w:ilvl w:val="3"/>
          <w:numId w:val="3"/>
        </w:numPr>
        <w:tabs>
          <w:tab w:val="left" w:pos="1702"/>
        </w:tabs>
        <w:spacing w:line="276" w:lineRule="exact"/>
        <w:ind w:left="1702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3C7B0F" w:rsidRDefault="008934CC">
      <w:pPr>
        <w:pStyle w:val="a5"/>
        <w:numPr>
          <w:ilvl w:val="3"/>
          <w:numId w:val="3"/>
        </w:numPr>
        <w:tabs>
          <w:tab w:val="left" w:pos="1702"/>
        </w:tabs>
        <w:spacing w:line="277" w:lineRule="exact"/>
        <w:ind w:left="1702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3C7B0F" w:rsidRDefault="008934CC">
      <w:pPr>
        <w:pStyle w:val="a3"/>
        <w:spacing w:before="276"/>
        <w:ind w:left="142" w:right="145" w:firstLine="567"/>
        <w:jc w:val="both"/>
      </w:pPr>
      <w:r>
        <w:rPr>
          <w:u w:val="single"/>
        </w:rPr>
        <w:t>Входной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 xml:space="preserve">учащегося, владения навыками общения, уровень художественно-эстетического, эмоционального развития, развитие дикции, артикуляции, пластики. Входной контроль проводится с помощью подбора коммуникативных игр и творческих заданий для дальнейшей работы с </w:t>
      </w:r>
      <w:proofErr w:type="gramStart"/>
      <w:r>
        <w:t>обучающимися</w:t>
      </w:r>
      <w:proofErr w:type="gramEnd"/>
      <w:r>
        <w:t>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беседы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каждым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первом</w:t>
      </w:r>
      <w:r>
        <w:rPr>
          <w:spacing w:val="-15"/>
        </w:rPr>
        <w:t xml:space="preserve"> </w:t>
      </w:r>
      <w:r>
        <w:t>занятии.</w:t>
      </w:r>
    </w:p>
    <w:p w:rsidR="003C7B0F" w:rsidRDefault="003C7B0F">
      <w:pPr>
        <w:pStyle w:val="a3"/>
        <w:jc w:val="both"/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spacing w:before="75"/>
        <w:ind w:left="142" w:right="144" w:firstLine="567"/>
        <w:jc w:val="both"/>
      </w:pPr>
      <w:r>
        <w:lastRenderedPageBreak/>
        <w:t>Входной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интересов учащихся к занятиям творческой деятельностью и уровня ЗУН на начало учебного года. Форма диагностики – опрос, собеседование (уровень и объем знаний о театре), творческое задание (на фантазию и творческое мышление), викторина, творческое задание (этюд на предложенную тему), чтение наизусть стихотворения</w:t>
      </w:r>
    </w:p>
    <w:p w:rsidR="003C7B0F" w:rsidRDefault="008934CC">
      <w:pPr>
        <w:pStyle w:val="a3"/>
        <w:spacing w:before="276"/>
        <w:ind w:left="142" w:right="144" w:firstLine="231"/>
        <w:jc w:val="both"/>
      </w:pPr>
      <w:r>
        <w:rPr>
          <w:u w:val="single"/>
        </w:rPr>
        <w:t>Текущий контроль или наблюдательный контроль</w:t>
      </w:r>
      <w:r>
        <w:t xml:space="preserve"> проводится на каждом занятии в целях определения уровня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освоения содержания конкретного занятия, эффективности участия в конкурсах и мероприятиях разного уровня</w:t>
      </w:r>
    </w:p>
    <w:p w:rsidR="003C7B0F" w:rsidRDefault="008934CC">
      <w:pPr>
        <w:pStyle w:val="a3"/>
        <w:spacing w:before="276"/>
        <w:ind w:left="142" w:right="146" w:firstLine="269"/>
        <w:jc w:val="both"/>
      </w:pPr>
      <w:r>
        <w:rPr>
          <w:spacing w:val="-15"/>
          <w:u w:val="single"/>
        </w:rPr>
        <w:t xml:space="preserve"> </w:t>
      </w:r>
      <w:r>
        <w:rPr>
          <w:u w:val="single"/>
        </w:rPr>
        <w:t>Тематический контроль</w:t>
      </w:r>
      <w:r>
        <w:t xml:space="preserve"> проводится в конце изучения тематического раздела программы в</w:t>
      </w:r>
      <w:r>
        <w:rPr>
          <w:spacing w:val="-10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конкретной темы программы.</w:t>
      </w:r>
      <w:r>
        <w:rPr>
          <w:spacing w:val="40"/>
        </w:rPr>
        <w:t xml:space="preserve"> </w:t>
      </w:r>
      <w:r>
        <w:t>Тематический контроль проводится в форме выполнения группового проекта.</w:t>
      </w:r>
    </w:p>
    <w:p w:rsidR="003C7B0F" w:rsidRDefault="008934CC">
      <w:pPr>
        <w:pStyle w:val="a3"/>
        <w:spacing w:before="276"/>
        <w:ind w:left="142" w:right="145" w:firstLine="419"/>
        <w:jc w:val="both"/>
      </w:pPr>
      <w:r>
        <w:rPr>
          <w:u w:val="single"/>
        </w:rPr>
        <w:t>Промежуточный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полугодия,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 xml:space="preserve">оцениваются практические навыки учащегося и его теоретическая грамотность. Оценка теоретических знаний проводиться в форме собеседования, опроса, тестирования. Уровень практических навыков оценивается по мастерству выполнения ребенком практических творческих заданий, контрольных упражнений, этюдов. </w:t>
      </w:r>
      <w:r>
        <w:rPr>
          <w:u w:val="single"/>
        </w:rPr>
        <w:t>Итоговый контроль</w:t>
      </w:r>
      <w:r>
        <w:t xml:space="preserve"> проводится по окончанию обучения и определяет уровень усвоения учащимися программного содержания.</w:t>
      </w:r>
    </w:p>
    <w:p w:rsidR="003C7B0F" w:rsidRDefault="003C7B0F">
      <w:pPr>
        <w:pStyle w:val="a3"/>
        <w:spacing w:before="239"/>
        <w:ind w:left="0" w:firstLine="0"/>
      </w:pPr>
    </w:p>
    <w:p w:rsidR="003C7B0F" w:rsidRDefault="008934CC">
      <w:pPr>
        <w:pStyle w:val="1"/>
        <w:spacing w:before="1"/>
        <w:ind w:left="2959"/>
      </w:pPr>
      <w:r>
        <w:t>Перечень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актов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984"/>
        </w:tabs>
        <w:spacing w:before="240"/>
        <w:ind w:left="142" w:right="143" w:firstLine="567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образовании в Российской </w:t>
      </w:r>
      <w:proofErr w:type="spellStart"/>
      <w:r>
        <w:rPr>
          <w:sz w:val="24"/>
        </w:rPr>
        <w:t>Федерации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т</w:t>
      </w:r>
      <w:proofErr w:type="spellEnd"/>
      <w:r>
        <w:rPr>
          <w:sz w:val="24"/>
        </w:rPr>
        <w:t xml:space="preserve"> 29.12.2012 № 273- ФЗ.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979"/>
        </w:tabs>
        <w:spacing w:before="240"/>
        <w:ind w:left="142" w:right="145" w:firstLine="567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 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29.05.2015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996-р.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936"/>
        </w:tabs>
        <w:spacing w:before="160"/>
        <w:ind w:left="142" w:right="147" w:firstLine="567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2030</w:t>
      </w:r>
      <w:r>
        <w:rPr>
          <w:spacing w:val="-15"/>
          <w:sz w:val="24"/>
        </w:rPr>
        <w:t xml:space="preserve"> </w:t>
      </w:r>
      <w:r>
        <w:rPr>
          <w:sz w:val="24"/>
        </w:rPr>
        <w:t>года,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утвержденная распоряжением Правительства Российской Федерации от 31.03.2022 № 678-р.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1026"/>
        </w:tabs>
        <w:ind w:left="142" w:right="145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1026"/>
        </w:tabs>
        <w:ind w:left="142" w:right="145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утверждении показателей характеризующих общие критерии </w:t>
      </w:r>
      <w:proofErr w:type="gramStart"/>
      <w:r>
        <w:rPr>
          <w:sz w:val="24"/>
        </w:rPr>
        <w:t>оценки качества условий осуществления образовательной деятельности</w:t>
      </w:r>
      <w:proofErr w:type="gramEnd"/>
      <w:r>
        <w:rPr>
          <w:sz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1026"/>
        </w:tabs>
        <w:ind w:left="142" w:right="145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Целевой модели развития региональных систем дополнительного образования детей» от 03.09.2019 № 467.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1264"/>
        </w:tabs>
        <w:ind w:left="142" w:right="145" w:firstLine="860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 взрослых» от 22.09.2019 № 652н.</w:t>
      </w:r>
    </w:p>
    <w:p w:rsidR="003C7B0F" w:rsidRDefault="008934CC">
      <w:pPr>
        <w:pStyle w:val="a5"/>
        <w:numPr>
          <w:ilvl w:val="0"/>
          <w:numId w:val="2"/>
        </w:numPr>
        <w:tabs>
          <w:tab w:val="left" w:pos="1415"/>
        </w:tabs>
        <w:ind w:left="142" w:right="143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 от 28.09.2020 № 28.</w:t>
      </w:r>
    </w:p>
    <w:p w:rsidR="003C7B0F" w:rsidRDefault="003C7B0F">
      <w:pPr>
        <w:pStyle w:val="a5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5"/>
        <w:numPr>
          <w:ilvl w:val="0"/>
          <w:numId w:val="2"/>
        </w:numPr>
        <w:tabs>
          <w:tab w:val="left" w:pos="1365"/>
          <w:tab w:val="left" w:pos="1731"/>
          <w:tab w:val="left" w:pos="2373"/>
          <w:tab w:val="left" w:pos="3943"/>
          <w:tab w:val="left" w:pos="5380"/>
          <w:tab w:val="left" w:pos="6322"/>
          <w:tab w:val="left" w:pos="6677"/>
          <w:tab w:val="left" w:pos="7424"/>
          <w:tab w:val="left" w:pos="8475"/>
        </w:tabs>
        <w:spacing w:before="75"/>
        <w:ind w:left="142" w:right="143" w:firstLine="860"/>
        <w:jc w:val="left"/>
        <w:rPr>
          <w:sz w:val="24"/>
        </w:rPr>
      </w:pPr>
      <w:r>
        <w:rPr>
          <w:sz w:val="24"/>
        </w:rPr>
        <w:lastRenderedPageBreak/>
        <w:t>Постановление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врача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санитарных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z w:val="24"/>
        </w:rPr>
        <w:tab/>
        <w:t>1.2.3685-</w:t>
      </w:r>
      <w:r>
        <w:rPr>
          <w:spacing w:val="-5"/>
          <w:sz w:val="24"/>
        </w:rPr>
        <w:t>21</w:t>
      </w:r>
    </w:p>
    <w:p w:rsidR="003C7B0F" w:rsidRDefault="008934CC">
      <w:pPr>
        <w:pStyle w:val="a3"/>
        <w:ind w:left="142" w:firstLine="0"/>
      </w:pPr>
      <w:r>
        <w:t>«Гигиенические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безвредности для человека факторов среды обитания» от 28.01.2021 № 2.</w:t>
      </w:r>
    </w:p>
    <w:p w:rsidR="003C7B0F" w:rsidRDefault="008934CC">
      <w:pPr>
        <w:pStyle w:val="1"/>
        <w:spacing w:before="240"/>
        <w:ind w:left="850"/>
        <w:jc w:val="center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36"/>
        </w:tabs>
        <w:spacing w:before="160"/>
        <w:ind w:left="142" w:right="144" w:firstLine="860"/>
        <w:jc w:val="left"/>
        <w:rPr>
          <w:sz w:val="24"/>
        </w:rPr>
      </w:pPr>
      <w:r>
        <w:rPr>
          <w:sz w:val="24"/>
        </w:rPr>
        <w:t>Библиотечка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80"/>
          <w:sz w:val="24"/>
        </w:rPr>
        <w:t xml:space="preserve"> </w:t>
      </w:r>
      <w:r>
        <w:rPr>
          <w:sz w:val="24"/>
        </w:rPr>
        <w:t>«Я</w:t>
      </w:r>
      <w:r>
        <w:rPr>
          <w:spacing w:val="80"/>
          <w:sz w:val="24"/>
        </w:rPr>
        <w:t xml:space="preserve"> </w:t>
      </w:r>
      <w:r>
        <w:rPr>
          <w:sz w:val="24"/>
        </w:rPr>
        <w:t>вхожу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вмир</w:t>
      </w:r>
      <w:proofErr w:type="spellEnd"/>
      <w:r>
        <w:rPr>
          <w:sz w:val="24"/>
        </w:rPr>
        <w:t xml:space="preserve"> искусства». – М.: «Искусство», 1996.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77"/>
        </w:tabs>
        <w:ind w:left="142" w:right="144" w:firstLine="860"/>
        <w:jc w:val="left"/>
        <w:rPr>
          <w:sz w:val="24"/>
        </w:rPr>
      </w:pPr>
      <w:proofErr w:type="spellStart"/>
      <w:r>
        <w:rPr>
          <w:sz w:val="24"/>
        </w:rPr>
        <w:t>Бруссер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А.М.</w:t>
      </w:r>
      <w:r>
        <w:rPr>
          <w:spacing w:val="30"/>
          <w:sz w:val="24"/>
        </w:rPr>
        <w:t xml:space="preserve"> </w:t>
      </w:r>
      <w:r>
        <w:rPr>
          <w:sz w:val="24"/>
        </w:rPr>
        <w:t>Сценическая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речь.</w:t>
      </w:r>
      <w:r>
        <w:rPr>
          <w:spacing w:val="30"/>
          <w:sz w:val="24"/>
        </w:rPr>
        <w:t xml:space="preserve"> </w:t>
      </w:r>
      <w:r>
        <w:rPr>
          <w:sz w:val="24"/>
        </w:rPr>
        <w:t>/Методические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практические задания для начинающих педагогов театральных вузов. – М.: ВЦХТ, 2008.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46"/>
        </w:tabs>
        <w:ind w:left="142" w:right="144" w:firstLine="860"/>
        <w:jc w:val="left"/>
        <w:rPr>
          <w:sz w:val="24"/>
        </w:rPr>
      </w:pPr>
      <w:proofErr w:type="spellStart"/>
      <w:r>
        <w:rPr>
          <w:sz w:val="24"/>
        </w:rPr>
        <w:t>Бруссер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А.М.,</w:t>
      </w:r>
      <w:r>
        <w:rPr>
          <w:spacing w:val="-1"/>
          <w:sz w:val="24"/>
        </w:rPr>
        <w:t xml:space="preserve"> </w:t>
      </w:r>
      <w:r>
        <w:rPr>
          <w:sz w:val="24"/>
        </w:rPr>
        <w:t>Оссовская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М.П.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Глаголим.ру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Аудиовидео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Часть 1. – М.: «Маска», 2007;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42"/>
        </w:tabs>
        <w:ind w:left="1242" w:hanging="240"/>
        <w:jc w:val="left"/>
        <w:rPr>
          <w:sz w:val="24"/>
        </w:rPr>
      </w:pPr>
      <w:proofErr w:type="spellStart"/>
      <w:r>
        <w:rPr>
          <w:sz w:val="24"/>
        </w:rPr>
        <w:t>Брызгунова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2"/>
          <w:sz w:val="24"/>
        </w:rPr>
        <w:t xml:space="preserve"> 2012.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42"/>
        </w:tabs>
        <w:ind w:left="1242" w:hanging="240"/>
        <w:jc w:val="left"/>
        <w:rPr>
          <w:sz w:val="24"/>
        </w:rPr>
      </w:pPr>
      <w:r>
        <w:rPr>
          <w:sz w:val="24"/>
        </w:rPr>
        <w:t>Васильева</w:t>
      </w:r>
      <w:r>
        <w:rPr>
          <w:spacing w:val="-3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2"/>
          <w:sz w:val="24"/>
        </w:rPr>
        <w:t xml:space="preserve"> язык»,1990.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42"/>
        </w:tabs>
        <w:ind w:left="1242" w:hanging="240"/>
        <w:jc w:val="left"/>
        <w:rPr>
          <w:sz w:val="24"/>
        </w:rPr>
      </w:pPr>
      <w:r>
        <w:rPr>
          <w:sz w:val="24"/>
        </w:rPr>
        <w:t>Вахтангов</w:t>
      </w:r>
      <w:r>
        <w:rPr>
          <w:spacing w:val="-3"/>
          <w:sz w:val="24"/>
        </w:rPr>
        <w:t xml:space="preserve"> </w:t>
      </w:r>
      <w:r>
        <w:rPr>
          <w:sz w:val="24"/>
        </w:rPr>
        <w:t>Е.Б.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2"/>
          <w:sz w:val="24"/>
        </w:rPr>
        <w:t xml:space="preserve"> 1939.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252"/>
        </w:tabs>
        <w:ind w:left="1252" w:hanging="250"/>
        <w:jc w:val="left"/>
        <w:rPr>
          <w:sz w:val="24"/>
        </w:rPr>
      </w:pPr>
      <w:r>
        <w:rPr>
          <w:sz w:val="24"/>
        </w:rPr>
        <w:t>Голуб</w:t>
      </w:r>
      <w:r>
        <w:rPr>
          <w:spacing w:val="7"/>
          <w:sz w:val="24"/>
        </w:rPr>
        <w:t xml:space="preserve"> </w:t>
      </w:r>
      <w:r>
        <w:rPr>
          <w:sz w:val="24"/>
        </w:rPr>
        <w:t>И.Б.,</w:t>
      </w:r>
      <w:r>
        <w:rPr>
          <w:spacing w:val="8"/>
          <w:sz w:val="24"/>
        </w:rPr>
        <w:t xml:space="preserve"> </w:t>
      </w:r>
      <w:r>
        <w:rPr>
          <w:sz w:val="24"/>
        </w:rPr>
        <w:t>Розенталь</w:t>
      </w:r>
      <w:r>
        <w:rPr>
          <w:spacing w:val="7"/>
          <w:sz w:val="24"/>
        </w:rPr>
        <w:t xml:space="preserve"> </w:t>
      </w:r>
      <w:r>
        <w:rPr>
          <w:sz w:val="24"/>
        </w:rPr>
        <w:t>Д.Э.</w:t>
      </w:r>
      <w:r>
        <w:rPr>
          <w:spacing w:val="8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8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7"/>
          <w:sz w:val="24"/>
        </w:rPr>
        <w:t xml:space="preserve"> </w:t>
      </w:r>
      <w:r>
        <w:rPr>
          <w:sz w:val="24"/>
        </w:rPr>
        <w:t>речи.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отношения,</w:t>
      </w:r>
    </w:p>
    <w:p w:rsidR="003C7B0F" w:rsidRDefault="003C7B0F">
      <w:pPr>
        <w:pStyle w:val="a5"/>
        <w:jc w:val="left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p w:rsidR="003C7B0F" w:rsidRDefault="008934CC">
      <w:pPr>
        <w:pStyle w:val="a3"/>
        <w:ind w:left="142" w:firstLine="0"/>
      </w:pPr>
      <w:r>
        <w:rPr>
          <w:spacing w:val="-2"/>
        </w:rPr>
        <w:lastRenderedPageBreak/>
        <w:t>1993.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382"/>
        </w:tabs>
        <w:spacing w:before="276"/>
        <w:ind w:left="382" w:hanging="240"/>
        <w:jc w:val="left"/>
        <w:rPr>
          <w:sz w:val="24"/>
        </w:rPr>
      </w:pPr>
      <w:r>
        <w:br w:type="column"/>
      </w:r>
      <w:proofErr w:type="spellStart"/>
      <w:r>
        <w:rPr>
          <w:sz w:val="24"/>
        </w:rPr>
        <w:lastRenderedPageBreak/>
        <w:t>Гринер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2"/>
          <w:sz w:val="24"/>
        </w:rPr>
        <w:t xml:space="preserve"> 1966.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382"/>
        </w:tabs>
        <w:ind w:left="382" w:hanging="240"/>
        <w:jc w:val="left"/>
        <w:rPr>
          <w:sz w:val="24"/>
        </w:rPr>
      </w:pPr>
      <w:r>
        <w:rPr>
          <w:sz w:val="24"/>
        </w:rPr>
        <w:t>Ершова</w:t>
      </w:r>
      <w:r>
        <w:rPr>
          <w:spacing w:val="-3"/>
          <w:sz w:val="24"/>
        </w:rPr>
        <w:t xml:space="preserve"> </w:t>
      </w:r>
      <w:r>
        <w:rPr>
          <w:sz w:val="24"/>
        </w:rPr>
        <w:t>А.П.,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Букатов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«Глагол»,</w:t>
      </w:r>
      <w:r>
        <w:rPr>
          <w:spacing w:val="-2"/>
          <w:sz w:val="24"/>
        </w:rPr>
        <w:t xml:space="preserve"> 1994.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02"/>
        </w:tabs>
        <w:ind w:left="502" w:hanging="360"/>
        <w:jc w:val="left"/>
        <w:rPr>
          <w:sz w:val="24"/>
        </w:rPr>
      </w:pPr>
      <w:r>
        <w:rPr>
          <w:sz w:val="24"/>
        </w:rPr>
        <w:t>Ершов</w:t>
      </w:r>
      <w:r>
        <w:rPr>
          <w:spacing w:val="-5"/>
          <w:sz w:val="24"/>
        </w:rPr>
        <w:t xml:space="preserve"> </w:t>
      </w:r>
      <w:r>
        <w:rPr>
          <w:sz w:val="24"/>
        </w:rPr>
        <w:t>П.М.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ТОО</w:t>
      </w:r>
      <w:r>
        <w:rPr>
          <w:spacing w:val="-3"/>
          <w:sz w:val="24"/>
        </w:rPr>
        <w:t xml:space="preserve"> </w:t>
      </w:r>
      <w:r>
        <w:rPr>
          <w:sz w:val="24"/>
        </w:rPr>
        <w:t>«Горбунок»,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02"/>
        </w:tabs>
        <w:ind w:left="502" w:hanging="360"/>
        <w:jc w:val="left"/>
        <w:rPr>
          <w:sz w:val="24"/>
        </w:rPr>
      </w:pPr>
      <w:r>
        <w:rPr>
          <w:sz w:val="24"/>
        </w:rPr>
        <w:t>Запорожец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2"/>
          <w:sz w:val="24"/>
        </w:rPr>
        <w:t xml:space="preserve"> 1974.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02"/>
        </w:tabs>
        <w:ind w:left="142" w:right="750" w:firstLine="0"/>
        <w:jc w:val="left"/>
        <w:rPr>
          <w:sz w:val="24"/>
        </w:rPr>
      </w:pPr>
      <w:proofErr w:type="spellStart"/>
      <w:r>
        <w:rPr>
          <w:sz w:val="24"/>
        </w:rPr>
        <w:t>Захава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Б.Е.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режиссера: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Б.Е.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Захава</w:t>
      </w:r>
      <w:proofErr w:type="spellEnd"/>
      <w:r>
        <w:rPr>
          <w:sz w:val="24"/>
        </w:rPr>
        <w:t xml:space="preserve">; под редакцией П.Е. </w:t>
      </w:r>
      <w:proofErr w:type="spellStart"/>
      <w:r>
        <w:rPr>
          <w:sz w:val="24"/>
        </w:rPr>
        <w:t>Любимцева</w:t>
      </w:r>
      <w:proofErr w:type="spellEnd"/>
      <w:r>
        <w:rPr>
          <w:sz w:val="24"/>
        </w:rPr>
        <w:t>. – 10-е изд., – 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Планета музыки», 2019.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81"/>
        </w:tabs>
        <w:ind w:left="581" w:hanging="439"/>
        <w:jc w:val="left"/>
        <w:rPr>
          <w:sz w:val="24"/>
        </w:rPr>
      </w:pPr>
      <w:proofErr w:type="spellStart"/>
      <w:r>
        <w:rPr>
          <w:sz w:val="24"/>
        </w:rPr>
        <w:t>Захава</w:t>
      </w:r>
      <w:proofErr w:type="spellEnd"/>
      <w:r>
        <w:rPr>
          <w:spacing w:val="74"/>
          <w:sz w:val="24"/>
        </w:rPr>
        <w:t xml:space="preserve"> </w:t>
      </w:r>
      <w:r>
        <w:rPr>
          <w:sz w:val="24"/>
        </w:rPr>
        <w:t>Б.Е.</w:t>
      </w:r>
      <w:r>
        <w:rPr>
          <w:spacing w:val="75"/>
          <w:sz w:val="24"/>
        </w:rPr>
        <w:t xml:space="preserve"> </w:t>
      </w:r>
      <w:r>
        <w:rPr>
          <w:sz w:val="24"/>
        </w:rPr>
        <w:t>Современники.</w:t>
      </w:r>
      <w:r>
        <w:rPr>
          <w:spacing w:val="75"/>
          <w:sz w:val="24"/>
        </w:rPr>
        <w:t xml:space="preserve"> </w:t>
      </w:r>
      <w:r>
        <w:rPr>
          <w:sz w:val="24"/>
        </w:rPr>
        <w:t>Вахтангов.</w:t>
      </w:r>
      <w:r>
        <w:rPr>
          <w:spacing w:val="74"/>
          <w:sz w:val="24"/>
        </w:rPr>
        <w:t xml:space="preserve"> </w:t>
      </w:r>
      <w:r>
        <w:rPr>
          <w:sz w:val="24"/>
        </w:rPr>
        <w:t>Мейерхольд: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/Б.Е.</w:t>
      </w:r>
    </w:p>
    <w:p w:rsidR="003C7B0F" w:rsidRDefault="003C7B0F">
      <w:pPr>
        <w:pStyle w:val="a5"/>
        <w:jc w:val="left"/>
        <w:rPr>
          <w:sz w:val="24"/>
        </w:rPr>
        <w:sectPr w:rsidR="003C7B0F">
          <w:type w:val="continuous"/>
          <w:pgSz w:w="11910" w:h="16840"/>
          <w:pgMar w:top="900" w:right="850" w:bottom="280" w:left="1275" w:header="0" w:footer="342" w:gutter="0"/>
          <w:cols w:num="2" w:space="720" w:equalWidth="0">
            <w:col w:w="723" w:space="137"/>
            <w:col w:w="8925"/>
          </w:cols>
        </w:sectPr>
      </w:pPr>
    </w:p>
    <w:p w:rsidR="003C7B0F" w:rsidRDefault="008934CC">
      <w:pPr>
        <w:pStyle w:val="a3"/>
        <w:tabs>
          <w:tab w:val="left" w:pos="5703"/>
        </w:tabs>
        <w:ind w:left="142" w:firstLine="0"/>
      </w:pPr>
      <w:proofErr w:type="spellStart"/>
      <w:r>
        <w:rPr>
          <w:spacing w:val="-2"/>
        </w:rPr>
        <w:lastRenderedPageBreak/>
        <w:t>Захава</w:t>
      </w:r>
      <w:proofErr w:type="spellEnd"/>
      <w:r>
        <w:rPr>
          <w:spacing w:val="-2"/>
        </w:rPr>
        <w:t>;</w:t>
      </w:r>
      <w:r>
        <w:rPr>
          <w:spacing w:val="-6"/>
        </w:rPr>
        <w:t xml:space="preserve"> </w:t>
      </w:r>
      <w:r>
        <w:rPr>
          <w:spacing w:val="-2"/>
        </w:rPr>
        <w:t>под</w:t>
      </w:r>
      <w:r>
        <w:rPr>
          <w:spacing w:val="-6"/>
        </w:rPr>
        <w:t xml:space="preserve"> </w:t>
      </w:r>
      <w:r>
        <w:rPr>
          <w:spacing w:val="-2"/>
        </w:rPr>
        <w:t>редакцией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Любимцева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П.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4-е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изд.,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СПб:</w:t>
      </w:r>
      <w:r>
        <w:rPr>
          <w:spacing w:val="-15"/>
        </w:rPr>
        <w:t xml:space="preserve"> </w:t>
      </w:r>
      <w:r>
        <w:t>«Планета</w:t>
      </w:r>
      <w:r>
        <w:rPr>
          <w:spacing w:val="-15"/>
        </w:rPr>
        <w:t xml:space="preserve"> </w:t>
      </w:r>
      <w:r>
        <w:t>музыки»,</w:t>
      </w:r>
      <w:r>
        <w:rPr>
          <w:spacing w:val="-15"/>
        </w:rPr>
        <w:t xml:space="preserve"> </w:t>
      </w:r>
      <w:r>
        <w:rPr>
          <w:spacing w:val="-2"/>
        </w:rPr>
        <w:t>2019.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362" w:hanging="360"/>
        <w:jc w:val="left"/>
        <w:rPr>
          <w:sz w:val="24"/>
        </w:rPr>
      </w:pPr>
      <w:r>
        <w:rPr>
          <w:sz w:val="24"/>
        </w:rPr>
        <w:t>Козлянинова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И.П.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дикция.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ВТО,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1977.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467"/>
        </w:tabs>
        <w:ind w:left="142" w:right="144" w:firstLine="860"/>
        <w:jc w:val="left"/>
        <w:rPr>
          <w:sz w:val="24"/>
        </w:rPr>
      </w:pPr>
      <w:r>
        <w:rPr>
          <w:sz w:val="24"/>
        </w:rPr>
        <w:t>Клубков</w:t>
      </w:r>
      <w:r>
        <w:rPr>
          <w:spacing w:val="80"/>
          <w:sz w:val="24"/>
        </w:rPr>
        <w:t xml:space="preserve"> </w:t>
      </w:r>
      <w:r>
        <w:rPr>
          <w:sz w:val="24"/>
        </w:rPr>
        <w:t>С.В.</w:t>
      </w:r>
      <w:r>
        <w:rPr>
          <w:spacing w:val="80"/>
          <w:sz w:val="24"/>
        </w:rPr>
        <w:t xml:space="preserve"> </w:t>
      </w:r>
      <w:r>
        <w:rPr>
          <w:sz w:val="24"/>
        </w:rPr>
        <w:t>Уроки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актера.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тренинг.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Репертуарно-методическая библиотечка «Я вхожу в мир искусств» № 6(46) 2001.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79"/>
        </w:tabs>
        <w:ind w:left="142" w:right="146" w:firstLine="860"/>
        <w:jc w:val="left"/>
        <w:rPr>
          <w:sz w:val="24"/>
        </w:rPr>
      </w:pPr>
      <w:r>
        <w:rPr>
          <w:sz w:val="24"/>
        </w:rPr>
        <w:t xml:space="preserve">Мочалов Ю.А. Композиция сценического пространства (Поэтика мизансцены).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«Просвещение», 1981.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362" w:hanging="360"/>
        <w:jc w:val="left"/>
        <w:rPr>
          <w:sz w:val="24"/>
        </w:rPr>
      </w:pPr>
      <w:r>
        <w:rPr>
          <w:sz w:val="24"/>
        </w:rPr>
        <w:t>Мочалов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2"/>
          <w:sz w:val="24"/>
        </w:rPr>
        <w:t xml:space="preserve"> 1986.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002" w:right="1217" w:firstLine="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7"/>
          <w:sz w:val="24"/>
        </w:rPr>
        <w:t xml:space="preserve"> </w:t>
      </w:r>
      <w:r>
        <w:rPr>
          <w:sz w:val="24"/>
        </w:rPr>
        <w:t>1-11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классы».</w:t>
      </w:r>
      <w:r>
        <w:rPr>
          <w:spacing w:val="-7"/>
          <w:sz w:val="24"/>
        </w:rPr>
        <w:t xml:space="preserve"> </w:t>
      </w:r>
      <w:r>
        <w:rPr>
          <w:sz w:val="24"/>
        </w:rPr>
        <w:t>– М.: «Просвещение», 1995.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002" w:right="2305" w:firstLine="0"/>
        <w:jc w:val="left"/>
        <w:rPr>
          <w:sz w:val="24"/>
        </w:rPr>
      </w:pPr>
      <w:r>
        <w:rPr>
          <w:sz w:val="24"/>
        </w:rPr>
        <w:t>Рубина</w:t>
      </w:r>
      <w:r>
        <w:rPr>
          <w:spacing w:val="-8"/>
          <w:sz w:val="24"/>
        </w:rPr>
        <w:t xml:space="preserve"> </w:t>
      </w:r>
      <w:r>
        <w:rPr>
          <w:sz w:val="24"/>
        </w:rPr>
        <w:t>Ю.И.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8"/>
          <w:sz w:val="24"/>
        </w:rPr>
        <w:t xml:space="preserve"> </w:t>
      </w:r>
      <w:r>
        <w:rPr>
          <w:sz w:val="24"/>
        </w:rPr>
        <w:t>– М.: «Просвещение», 1983.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362" w:hanging="360"/>
        <w:jc w:val="left"/>
        <w:rPr>
          <w:sz w:val="24"/>
        </w:rPr>
      </w:pPr>
      <w:r>
        <w:rPr>
          <w:sz w:val="24"/>
        </w:rPr>
        <w:t>Смоленский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Читатель.</w:t>
      </w:r>
      <w:r>
        <w:rPr>
          <w:spacing w:val="-2"/>
          <w:sz w:val="24"/>
        </w:rPr>
        <w:t xml:space="preserve"> </w:t>
      </w:r>
      <w:r>
        <w:rPr>
          <w:sz w:val="24"/>
        </w:rPr>
        <w:t>Чтец.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1983.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0"/>
        </w:tabs>
        <w:ind w:left="1360" w:hanging="358"/>
        <w:jc w:val="left"/>
        <w:rPr>
          <w:sz w:val="24"/>
        </w:rPr>
      </w:pPr>
      <w:r>
        <w:rPr>
          <w:sz w:val="24"/>
        </w:rPr>
        <w:t>Сборник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«Искусство».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«Просвещение»,</w:t>
      </w:r>
    </w:p>
    <w:p w:rsidR="003C7B0F" w:rsidRDefault="003C7B0F">
      <w:pPr>
        <w:pStyle w:val="a5"/>
        <w:jc w:val="left"/>
        <w:rPr>
          <w:sz w:val="24"/>
        </w:rPr>
        <w:sectPr w:rsidR="003C7B0F">
          <w:type w:val="continuous"/>
          <w:pgSz w:w="11910" w:h="16840"/>
          <w:pgMar w:top="900" w:right="850" w:bottom="280" w:left="1275" w:header="0" w:footer="342" w:gutter="0"/>
          <w:cols w:space="720"/>
        </w:sectPr>
      </w:pPr>
    </w:p>
    <w:p w:rsidR="003C7B0F" w:rsidRDefault="008934CC">
      <w:pPr>
        <w:pStyle w:val="a3"/>
        <w:ind w:left="142" w:firstLine="0"/>
      </w:pPr>
      <w:r>
        <w:rPr>
          <w:spacing w:val="-2"/>
        </w:rPr>
        <w:lastRenderedPageBreak/>
        <w:t>1995.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02"/>
        </w:tabs>
        <w:spacing w:before="276"/>
        <w:ind w:left="502" w:hanging="36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Станиславский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2019.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02"/>
        </w:tabs>
        <w:ind w:left="502" w:hanging="360"/>
        <w:jc w:val="left"/>
        <w:rPr>
          <w:sz w:val="24"/>
        </w:rPr>
      </w:pPr>
      <w:r>
        <w:rPr>
          <w:sz w:val="24"/>
        </w:rPr>
        <w:t>Станиславский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2"/>
          <w:sz w:val="24"/>
        </w:rPr>
        <w:t xml:space="preserve"> 1989.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584"/>
        </w:tabs>
        <w:ind w:left="584" w:hanging="442"/>
        <w:jc w:val="left"/>
        <w:rPr>
          <w:sz w:val="24"/>
        </w:rPr>
      </w:pPr>
      <w:r>
        <w:rPr>
          <w:sz w:val="24"/>
        </w:rPr>
        <w:t>Театр,</w:t>
      </w:r>
      <w:r>
        <w:rPr>
          <w:spacing w:val="78"/>
          <w:sz w:val="24"/>
        </w:rPr>
        <w:t xml:space="preserve"> </w:t>
      </w:r>
      <w:r>
        <w:rPr>
          <w:sz w:val="24"/>
        </w:rPr>
        <w:t>где</w:t>
      </w:r>
      <w:r>
        <w:rPr>
          <w:spacing w:val="79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78"/>
          <w:sz w:val="24"/>
        </w:rPr>
        <w:t xml:space="preserve"> </w:t>
      </w:r>
      <w:r>
        <w:rPr>
          <w:sz w:val="24"/>
        </w:rPr>
        <w:t>дети.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7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:rsidR="003C7B0F" w:rsidRDefault="003C7B0F">
      <w:pPr>
        <w:pStyle w:val="a5"/>
        <w:jc w:val="left"/>
        <w:rPr>
          <w:sz w:val="24"/>
        </w:rPr>
        <w:sectPr w:rsidR="003C7B0F">
          <w:type w:val="continuous"/>
          <w:pgSz w:w="11910" w:h="16840"/>
          <w:pgMar w:top="900" w:right="850" w:bottom="280" w:left="1275" w:header="0" w:footer="342" w:gutter="0"/>
          <w:cols w:num="2" w:space="720" w:equalWidth="0">
            <w:col w:w="723" w:space="137"/>
            <w:col w:w="8925"/>
          </w:cols>
        </w:sectPr>
      </w:pPr>
    </w:p>
    <w:p w:rsidR="003C7B0F" w:rsidRDefault="008934CC">
      <w:pPr>
        <w:pStyle w:val="a3"/>
        <w:ind w:left="142" w:firstLine="0"/>
        <w:jc w:val="both"/>
      </w:pPr>
      <w:r>
        <w:lastRenderedPageBreak/>
        <w:t>детских</w:t>
      </w:r>
      <w:r>
        <w:rPr>
          <w:spacing w:val="-2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коллективов.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А.Б.</w:t>
      </w:r>
      <w:r>
        <w:rPr>
          <w:spacing w:val="-2"/>
        </w:rPr>
        <w:t xml:space="preserve"> </w:t>
      </w:r>
      <w:r>
        <w:t>Никитиной.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ВЛАДОС,</w:t>
      </w:r>
      <w:r>
        <w:rPr>
          <w:spacing w:val="-2"/>
        </w:rPr>
        <w:t xml:space="preserve"> 2001.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47"/>
        </w:tabs>
        <w:ind w:left="142" w:right="146" w:firstLine="860"/>
        <w:jc w:val="both"/>
        <w:rPr>
          <w:sz w:val="24"/>
        </w:rPr>
      </w:pPr>
      <w:r>
        <w:rPr>
          <w:spacing w:val="-2"/>
          <w:sz w:val="24"/>
        </w:rPr>
        <w:t xml:space="preserve">Харитонов Н.П. Технология разработки и экспертизы образовательных программ </w:t>
      </w:r>
      <w:r>
        <w:rPr>
          <w:sz w:val="24"/>
        </w:rPr>
        <w:t>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002" w:right="1100" w:firstLine="0"/>
        <w:jc w:val="left"/>
        <w:rPr>
          <w:sz w:val="24"/>
        </w:rPr>
      </w:pPr>
      <w:proofErr w:type="gramStart"/>
      <w:r>
        <w:rPr>
          <w:sz w:val="24"/>
        </w:rPr>
        <w:t>Черная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Е.И.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-5"/>
          <w:sz w:val="24"/>
        </w:rPr>
        <w:t xml:space="preserve"> </w:t>
      </w:r>
      <w:r>
        <w:rPr>
          <w:sz w:val="24"/>
        </w:rPr>
        <w:t>Фонационное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голос: Учебное пособие. 2-е изд., стер. – 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Лань»; «Планета музыки», 2016.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362" w:hanging="360"/>
        <w:jc w:val="left"/>
        <w:rPr>
          <w:sz w:val="24"/>
        </w:rPr>
      </w:pPr>
      <w:r>
        <w:rPr>
          <w:sz w:val="24"/>
        </w:rPr>
        <w:t>Чехов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2020.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62"/>
        </w:tabs>
        <w:ind w:left="1362" w:hanging="360"/>
        <w:jc w:val="left"/>
        <w:rPr>
          <w:sz w:val="24"/>
        </w:rPr>
      </w:pPr>
      <w:r>
        <w:rPr>
          <w:sz w:val="24"/>
        </w:rPr>
        <w:t>Шихматов</w:t>
      </w:r>
      <w:r>
        <w:rPr>
          <w:spacing w:val="-2"/>
          <w:sz w:val="24"/>
        </w:rPr>
        <w:t xml:space="preserve"> </w:t>
      </w:r>
      <w:r>
        <w:rPr>
          <w:sz w:val="24"/>
        </w:rPr>
        <w:t>Л.М.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ВТО,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1970.</w:t>
      </w:r>
    </w:p>
    <w:p w:rsidR="003C7B0F" w:rsidRDefault="008934CC">
      <w:pPr>
        <w:pStyle w:val="a5"/>
        <w:numPr>
          <w:ilvl w:val="0"/>
          <w:numId w:val="1"/>
        </w:numPr>
        <w:tabs>
          <w:tab w:val="left" w:pos="1387"/>
        </w:tabs>
        <w:ind w:left="142" w:right="145" w:firstLine="860"/>
        <w:jc w:val="left"/>
        <w:rPr>
          <w:sz w:val="24"/>
        </w:rPr>
      </w:pPr>
      <w:r>
        <w:rPr>
          <w:sz w:val="24"/>
        </w:rPr>
        <w:t>Шихматов Л.М., Львова В.К. Сценические этюды: Учебное пособие</w:t>
      </w:r>
      <w:proofErr w:type="gramStart"/>
      <w:r>
        <w:rPr>
          <w:sz w:val="24"/>
        </w:rPr>
        <w:t xml:space="preserve"> /П</w:t>
      </w:r>
      <w:proofErr w:type="gramEnd"/>
      <w:r>
        <w:rPr>
          <w:sz w:val="24"/>
        </w:rPr>
        <w:t xml:space="preserve">од ред. М.П. </w:t>
      </w:r>
      <w:proofErr w:type="spellStart"/>
      <w:r>
        <w:rPr>
          <w:sz w:val="24"/>
        </w:rPr>
        <w:t>Семакова</w:t>
      </w:r>
      <w:proofErr w:type="spellEnd"/>
      <w:r>
        <w:rPr>
          <w:sz w:val="24"/>
        </w:rPr>
        <w:t>. – 6-е изд., стер. – 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Лань»; «Планета музыки», 2014.</w:t>
      </w:r>
    </w:p>
    <w:p w:rsidR="003C7B0F" w:rsidRDefault="003C7B0F">
      <w:pPr>
        <w:pStyle w:val="a5"/>
        <w:jc w:val="left"/>
        <w:rPr>
          <w:sz w:val="24"/>
        </w:rPr>
        <w:sectPr w:rsidR="003C7B0F">
          <w:type w:val="continuous"/>
          <w:pgSz w:w="11910" w:h="16840"/>
          <w:pgMar w:top="900" w:right="850" w:bottom="280" w:left="1275" w:header="0" w:footer="342" w:gutter="0"/>
          <w:cols w:space="720"/>
        </w:sectPr>
      </w:pPr>
    </w:p>
    <w:p w:rsidR="003C7B0F" w:rsidRDefault="008934CC">
      <w:pPr>
        <w:pStyle w:val="a3"/>
        <w:spacing w:before="75"/>
        <w:ind w:left="0" w:right="140" w:firstLine="0"/>
        <w:jc w:val="right"/>
      </w:pPr>
      <w:proofErr w:type="gramStart"/>
      <w:r>
        <w:lastRenderedPageBreak/>
        <w:t>Приложении</w:t>
      </w:r>
      <w:proofErr w:type="gramEnd"/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3C7B0F" w:rsidRDefault="008934CC">
      <w:pPr>
        <w:pStyle w:val="1"/>
        <w:spacing w:before="276"/>
        <w:ind w:left="1475" w:hanging="963"/>
      </w:pPr>
      <w:r>
        <w:t>Уровни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дополнительной общеобразовательной программы приведены</w:t>
      </w:r>
    </w:p>
    <w:p w:rsidR="003C7B0F" w:rsidRDefault="003C7B0F">
      <w:pPr>
        <w:pStyle w:val="a3"/>
        <w:ind w:left="0" w:firstLine="0"/>
        <w:rPr>
          <w:b/>
        </w:rPr>
      </w:pPr>
    </w:p>
    <w:p w:rsidR="003C7B0F" w:rsidRDefault="003C7B0F">
      <w:pPr>
        <w:pStyle w:val="a3"/>
        <w:ind w:left="0" w:firstLine="0"/>
        <w:rPr>
          <w:b/>
        </w:rPr>
      </w:pPr>
    </w:p>
    <w:p w:rsidR="003C7B0F" w:rsidRDefault="003C7B0F">
      <w:pPr>
        <w:pStyle w:val="a3"/>
        <w:spacing w:before="146"/>
        <w:ind w:left="0" w:firstLine="0"/>
        <w:rPr>
          <w:b/>
        </w:rPr>
      </w:pPr>
    </w:p>
    <w:p w:rsidR="003C7B0F" w:rsidRDefault="008934CC">
      <w:pPr>
        <w:spacing w:before="1"/>
        <w:ind w:left="971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66"/>
          <w:sz w:val="24"/>
        </w:rPr>
        <w:t xml:space="preserve"> </w:t>
      </w:r>
      <w:r>
        <w:rPr>
          <w:i/>
          <w:spacing w:val="-4"/>
          <w:sz w:val="24"/>
        </w:rPr>
        <w:t>форма</w:t>
      </w: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7988"/>
      </w:tblGrid>
      <w:tr w:rsidR="003C7B0F">
        <w:trPr>
          <w:trHeight w:val="633"/>
        </w:trPr>
        <w:tc>
          <w:tcPr>
            <w:tcW w:w="1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3C7B0F" w:rsidRDefault="008934CC">
            <w:pPr>
              <w:pStyle w:val="TableParagraph"/>
              <w:spacing w:before="41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усвоения</w:t>
            </w:r>
          </w:p>
        </w:tc>
        <w:tc>
          <w:tcPr>
            <w:tcW w:w="7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/>
              <w:ind w:left="0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</w:tr>
      <w:tr w:rsidR="003C7B0F">
        <w:trPr>
          <w:trHeight w:val="1904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7B0F" w:rsidRDefault="008934CC">
            <w:pPr>
              <w:pStyle w:val="TableParagraph"/>
              <w:spacing w:before="0" w:line="271" w:lineRule="exact"/>
              <w:ind w:left="0" w:right="249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  <w:tc>
          <w:tcPr>
            <w:tcW w:w="7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/>
              <w:ind w:left="15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логично строит монологическое высказывание в соответствии с коммуникативной задачей, сформулированной в задании. Лексические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уместно. Ошибки практически отсутствуют. Речь понятна: практически все звуки произносятся правильно,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Объём 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менее 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</w:tc>
      </w:tr>
      <w:tr w:rsidR="003C7B0F">
        <w:trPr>
          <w:trHeight w:val="2221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7B0F" w:rsidRDefault="008934CC">
            <w:pPr>
              <w:pStyle w:val="TableParagraph"/>
              <w:spacing w:before="0" w:line="271" w:lineRule="exact"/>
              <w:ind w:left="0" w:right="259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Средний</w:t>
            </w:r>
          </w:p>
        </w:tc>
        <w:tc>
          <w:tcPr>
            <w:tcW w:w="7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/>
              <w:ind w:left="15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логично строит монологическое высказывание в 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Речь понятна,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не допускает фонематических ошибок. Объём высказывания не менее 5 фраз.</w:t>
            </w:r>
          </w:p>
        </w:tc>
      </w:tr>
      <w:tr w:rsidR="003C7B0F">
        <w:trPr>
          <w:trHeight w:val="940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</w:tcBorders>
          </w:tcPr>
          <w:p w:rsidR="003C7B0F" w:rsidRDefault="008934CC">
            <w:pPr>
              <w:pStyle w:val="TableParagraph"/>
              <w:spacing w:before="0" w:line="271" w:lineRule="exact"/>
              <w:ind w:left="2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Низкий</w:t>
            </w:r>
          </w:p>
        </w:tc>
        <w:tc>
          <w:tcPr>
            <w:tcW w:w="7988" w:type="dxa"/>
            <w:tcBorders>
              <w:top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/>
              <w:ind w:left="152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многочисленные лексические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понимание. Большое количество фонематических ошибок.</w:t>
            </w:r>
          </w:p>
        </w:tc>
      </w:tr>
    </w:tbl>
    <w:p w:rsidR="003C7B0F" w:rsidRDefault="008934CC">
      <w:pPr>
        <w:spacing w:before="116"/>
        <w:ind w:left="971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50"/>
          <w:sz w:val="24"/>
        </w:rPr>
        <w:t xml:space="preserve"> </w:t>
      </w:r>
      <w:r>
        <w:rPr>
          <w:i/>
          <w:spacing w:val="-2"/>
          <w:sz w:val="24"/>
        </w:rPr>
        <w:t>форма</w:t>
      </w:r>
    </w:p>
    <w:p w:rsidR="003C7B0F" w:rsidRDefault="003C7B0F">
      <w:pPr>
        <w:pStyle w:val="a3"/>
        <w:spacing w:before="38"/>
        <w:ind w:left="0" w:firstLine="0"/>
        <w:rPr>
          <w:i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654"/>
      </w:tblGrid>
      <w:tr w:rsidR="003C7B0F">
        <w:trPr>
          <w:trHeight w:val="556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0" w:line="270" w:lineRule="atLeast"/>
              <w:ind w:left="183" w:firstLine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4"/>
                <w:sz w:val="24"/>
              </w:rPr>
              <w:t>усвоения</w:t>
            </w:r>
          </w:p>
        </w:tc>
        <w:tc>
          <w:tcPr>
            <w:tcW w:w="7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15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</w:tr>
      <w:tr w:rsidR="003C7B0F">
        <w:trPr>
          <w:trHeight w:val="2202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10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10"/>
              <w:ind w:left="152" w:right="92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задачей; демонстрирует умения 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партнёром: способен начать, поддержать и закончить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 соответствуют поставленной коммуникативной задаче. Ошибки практически отсутствуют. Речь понятна: практически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звуки произносятся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  <w:p w:rsidR="003C7B0F" w:rsidRDefault="008934CC">
            <w:pPr>
              <w:pStyle w:val="TableParagraph"/>
              <w:spacing w:before="0" w:line="241" w:lineRule="exact"/>
              <w:ind w:left="152"/>
              <w:rPr>
                <w:sz w:val="24"/>
              </w:rPr>
            </w:pPr>
            <w:r>
              <w:rPr>
                <w:sz w:val="24"/>
              </w:rPr>
              <w:t>интонация.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стороны.</w:t>
            </w:r>
          </w:p>
        </w:tc>
      </w:tr>
      <w:tr w:rsidR="003C7B0F">
        <w:trPr>
          <w:trHeight w:val="2564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16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Средний</w:t>
            </w:r>
          </w:p>
        </w:tc>
        <w:tc>
          <w:tcPr>
            <w:tcW w:w="76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B0F" w:rsidRDefault="008934CC">
            <w:pPr>
              <w:pStyle w:val="TableParagraph"/>
              <w:spacing w:before="15"/>
              <w:ind w:left="152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коммуникативной задачей; в целом демонстрирует умения речевого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закончить разговор. Используемый словарный </w:t>
            </w:r>
            <w:proofErr w:type="gramStart"/>
            <w:r>
              <w:rPr>
                <w:sz w:val="24"/>
              </w:rPr>
              <w:t>запас</w:t>
            </w:r>
            <w:proofErr w:type="gramEnd"/>
            <w:r>
              <w:rPr>
                <w:sz w:val="24"/>
              </w:rPr>
              <w:t xml:space="preserve">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</w:t>
            </w:r>
          </w:p>
        </w:tc>
      </w:tr>
    </w:tbl>
    <w:p w:rsidR="003C7B0F" w:rsidRDefault="003C7B0F">
      <w:pPr>
        <w:pStyle w:val="TableParagraph"/>
        <w:rPr>
          <w:sz w:val="24"/>
        </w:rPr>
        <w:sectPr w:rsidR="003C7B0F">
          <w:pgSz w:w="11910" w:h="16840"/>
          <w:pgMar w:top="900" w:right="850" w:bottom="540" w:left="1275" w:header="0" w:footer="342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654"/>
      </w:tblGrid>
      <w:tr w:rsidR="003C7B0F">
        <w:trPr>
          <w:trHeight w:val="1650"/>
        </w:trPr>
        <w:tc>
          <w:tcPr>
            <w:tcW w:w="1417" w:type="dxa"/>
            <w:tcBorders>
              <w:bottom w:val="single" w:sz="12" w:space="0" w:color="000000"/>
            </w:tcBorders>
          </w:tcPr>
          <w:p w:rsidR="003C7B0F" w:rsidRDefault="008934CC">
            <w:pPr>
              <w:pStyle w:val="TableParagraph"/>
              <w:spacing w:before="11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Низкий</w:t>
            </w:r>
          </w:p>
        </w:tc>
        <w:tc>
          <w:tcPr>
            <w:tcW w:w="7654" w:type="dxa"/>
            <w:tcBorders>
              <w:bottom w:val="single" w:sz="12" w:space="0" w:color="000000"/>
            </w:tcBorders>
          </w:tcPr>
          <w:p w:rsidR="003C7B0F" w:rsidRDefault="008934CC">
            <w:pPr>
              <w:pStyle w:val="TableParagraph"/>
              <w:spacing w:before="10"/>
              <w:ind w:left="152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диалогическое общение, не может поддержать беседу. Используется крайне ограниченный словарный запас, допускаются </w:t>
            </w:r>
            <w:proofErr w:type="gramStart"/>
            <w:r>
              <w:rPr>
                <w:sz w:val="24"/>
              </w:rPr>
              <w:t>многочисленные</w:t>
            </w:r>
            <w:proofErr w:type="gramEnd"/>
            <w:r>
              <w:rPr>
                <w:sz w:val="24"/>
              </w:rPr>
              <w:t xml:space="preserve"> лексические и</w:t>
            </w:r>
          </w:p>
          <w:p w:rsidR="003C7B0F" w:rsidRDefault="008934CC">
            <w:pPr>
              <w:pStyle w:val="TableParagraph"/>
              <w:spacing w:before="0" w:line="270" w:lineRule="atLeast"/>
              <w:ind w:left="152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Большое количество фонематических ошибок.</w:t>
            </w:r>
          </w:p>
        </w:tc>
      </w:tr>
    </w:tbl>
    <w:p w:rsidR="003C7B0F" w:rsidRDefault="003C7B0F">
      <w:pPr>
        <w:pStyle w:val="a3"/>
        <w:ind w:left="0" w:firstLine="0"/>
        <w:rPr>
          <w:i/>
        </w:rPr>
      </w:pPr>
    </w:p>
    <w:p w:rsidR="003C7B0F" w:rsidRDefault="003C7B0F">
      <w:pPr>
        <w:pStyle w:val="a3"/>
        <w:spacing w:before="100"/>
        <w:ind w:left="0" w:firstLine="0"/>
        <w:rPr>
          <w:i/>
        </w:rPr>
      </w:pPr>
    </w:p>
    <w:p w:rsidR="003C7B0F" w:rsidRDefault="008934CC">
      <w:pPr>
        <w:spacing w:before="1"/>
        <w:ind w:left="971"/>
        <w:rPr>
          <w:b/>
          <w:sz w:val="24"/>
        </w:rPr>
      </w:pPr>
      <w:r>
        <w:rPr>
          <w:b/>
          <w:sz w:val="24"/>
          <w:u w:val="single"/>
        </w:rPr>
        <w:t>Чтение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стихотворения</w:t>
      </w:r>
    </w:p>
    <w:p w:rsidR="003C7B0F" w:rsidRDefault="008934CC">
      <w:pPr>
        <w:pStyle w:val="a3"/>
        <w:spacing w:before="168"/>
        <w:ind w:left="262" w:right="143" w:firstLine="709"/>
        <w:jc w:val="both"/>
      </w:pPr>
      <w:r>
        <w:rPr>
          <w:i/>
          <w:u w:val="single"/>
        </w:rPr>
        <w:t>Высокий уровень</w:t>
      </w:r>
      <w:r>
        <w:rPr>
          <w:u w:val="single"/>
        </w:rPr>
        <w:t>:</w:t>
      </w:r>
      <w:r>
        <w:t xml:space="preserve"> Видение стихотворения в целом, способность к словесному действию, подлинность переживания, элементы владения образным рядом, высокий уровень темперамента</w:t>
      </w:r>
    </w:p>
    <w:p w:rsidR="003C7B0F" w:rsidRDefault="008934CC">
      <w:pPr>
        <w:spacing w:before="168"/>
        <w:ind w:left="971"/>
        <w:rPr>
          <w:sz w:val="24"/>
        </w:rPr>
      </w:pPr>
      <w:r>
        <w:rPr>
          <w:i/>
          <w:sz w:val="24"/>
          <w:u w:val="single"/>
        </w:rPr>
        <w:t>Средний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уровень:</w:t>
      </w:r>
      <w:r>
        <w:rPr>
          <w:i/>
          <w:spacing w:val="6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2"/>
          <w:sz w:val="24"/>
        </w:rPr>
        <w:t xml:space="preserve"> </w:t>
      </w:r>
      <w:r>
        <w:rPr>
          <w:sz w:val="24"/>
        </w:rPr>
        <w:t>видений,</w:t>
      </w:r>
      <w:r>
        <w:rPr>
          <w:spacing w:val="62"/>
          <w:sz w:val="24"/>
        </w:rPr>
        <w:t xml:space="preserve"> </w:t>
      </w:r>
      <w:r>
        <w:rPr>
          <w:sz w:val="24"/>
        </w:rPr>
        <w:t>но</w:t>
      </w:r>
      <w:r>
        <w:rPr>
          <w:spacing w:val="63"/>
          <w:sz w:val="24"/>
        </w:rPr>
        <w:t xml:space="preserve"> </w:t>
      </w:r>
      <w:r>
        <w:rPr>
          <w:sz w:val="24"/>
        </w:rPr>
        <w:t>их</w:t>
      </w:r>
      <w:r>
        <w:rPr>
          <w:spacing w:val="62"/>
          <w:sz w:val="24"/>
        </w:rPr>
        <w:t xml:space="preserve"> </w:t>
      </w:r>
      <w:r>
        <w:rPr>
          <w:sz w:val="24"/>
        </w:rPr>
        <w:t>палитра</w:t>
      </w:r>
      <w:r>
        <w:rPr>
          <w:spacing w:val="6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разнообразна.</w:t>
      </w:r>
    </w:p>
    <w:p w:rsidR="003C7B0F" w:rsidRDefault="008934CC">
      <w:pPr>
        <w:pStyle w:val="a3"/>
        <w:ind w:left="263" w:firstLine="0"/>
      </w:pPr>
      <w:r>
        <w:t>Темперамент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обыденного</w:t>
      </w:r>
      <w:r>
        <w:rPr>
          <w:spacing w:val="-3"/>
        </w:rPr>
        <w:t xml:space="preserve"> </w:t>
      </w:r>
      <w:r>
        <w:rPr>
          <w:spacing w:val="-2"/>
        </w:rPr>
        <w:t>сознания.</w:t>
      </w:r>
    </w:p>
    <w:p w:rsidR="003C7B0F" w:rsidRDefault="008934CC">
      <w:pPr>
        <w:pStyle w:val="a3"/>
        <w:spacing w:before="168"/>
        <w:ind w:left="263" w:right="144" w:firstLine="709"/>
        <w:jc w:val="both"/>
      </w:pPr>
      <w:r>
        <w:rPr>
          <w:i/>
          <w:u w:val="single"/>
        </w:rPr>
        <w:t>Низкий уровень:</w:t>
      </w:r>
      <w:r>
        <w:rPr>
          <w:i/>
        </w:rPr>
        <w:t xml:space="preserve"> </w:t>
      </w:r>
      <w:r>
        <w:t xml:space="preserve">Отсутствие видений, недостаток сценического темперамента, недостаточная выразительность Темперамент и выразительность на уровне обыденного </w:t>
      </w:r>
      <w:r>
        <w:rPr>
          <w:spacing w:val="-2"/>
        </w:rPr>
        <w:t>сознания</w:t>
      </w:r>
    </w:p>
    <w:p w:rsidR="003C7B0F" w:rsidRDefault="008934CC">
      <w:pPr>
        <w:spacing w:before="168"/>
        <w:ind w:left="971"/>
        <w:rPr>
          <w:b/>
          <w:sz w:val="24"/>
        </w:rPr>
      </w:pPr>
      <w:r>
        <w:rPr>
          <w:b/>
          <w:spacing w:val="-4"/>
          <w:sz w:val="24"/>
          <w:u w:val="single"/>
        </w:rPr>
        <w:t>Речь</w:t>
      </w:r>
    </w:p>
    <w:p w:rsidR="003C7B0F" w:rsidRDefault="008934CC">
      <w:pPr>
        <w:pStyle w:val="a3"/>
        <w:spacing w:before="168"/>
        <w:ind w:left="263" w:right="144" w:firstLine="709"/>
        <w:jc w:val="both"/>
      </w:pPr>
      <w:r>
        <w:rPr>
          <w:i/>
          <w:u w:val="single"/>
        </w:rPr>
        <w:t>Высокий уровень</w:t>
      </w:r>
      <w:r>
        <w:rPr>
          <w:u w:val="single"/>
        </w:rPr>
        <w:t>:</w:t>
      </w:r>
      <w:r>
        <w:t xml:space="preserve"> Свободное владение речью и дикцией, разнообразие интонационных красок, отсутствие речевых дефектов, лексический запас соответствует программным требованиям.</w:t>
      </w:r>
    </w:p>
    <w:p w:rsidR="003C7B0F" w:rsidRDefault="008934CC">
      <w:pPr>
        <w:pStyle w:val="a3"/>
        <w:spacing w:before="1"/>
        <w:ind w:left="262" w:right="144" w:firstLine="709"/>
        <w:jc w:val="both"/>
      </w:pPr>
      <w:r>
        <w:rPr>
          <w:i/>
          <w:u w:val="single"/>
        </w:rPr>
        <w:t>Средний уровень:</w:t>
      </w:r>
      <w:r>
        <w:rPr>
          <w:i/>
        </w:rPr>
        <w:t xml:space="preserve"> </w:t>
      </w:r>
      <w:r>
        <w:t>Незначительные дефекты произношения при воспроизводстве шипящих согласных, а также звуков «р» и «л» лексический запас не соответствует программным требованиям, испытывает при этом затруднения.</w:t>
      </w:r>
    </w:p>
    <w:p w:rsidR="003C7B0F" w:rsidRDefault="008934CC">
      <w:pPr>
        <w:pStyle w:val="a3"/>
        <w:ind w:left="263" w:right="140" w:firstLine="709"/>
        <w:jc w:val="both"/>
      </w:pPr>
      <w:r>
        <w:rPr>
          <w:i/>
          <w:spacing w:val="-2"/>
          <w:u w:val="single"/>
        </w:rPr>
        <w:t>Низкий уровень</w:t>
      </w:r>
      <w:r>
        <w:rPr>
          <w:i/>
          <w:spacing w:val="-2"/>
        </w:rPr>
        <w:t xml:space="preserve">: </w:t>
      </w:r>
      <w:proofErr w:type="spellStart"/>
      <w:r>
        <w:rPr>
          <w:spacing w:val="-2"/>
        </w:rPr>
        <w:t>Трудноисправимые</w:t>
      </w:r>
      <w:proofErr w:type="spellEnd"/>
      <w:r>
        <w:rPr>
          <w:spacing w:val="-2"/>
        </w:rPr>
        <w:t xml:space="preserve"> дефекты речи (заикание, неверное произнесение </w:t>
      </w:r>
      <w:r>
        <w:t>звуков), невыразительность интонаций, отсутствие речевой логики</w:t>
      </w:r>
      <w:r>
        <w:rPr>
          <w:i/>
        </w:rPr>
        <w:t xml:space="preserve">, </w:t>
      </w:r>
      <w:r>
        <w:t>испытывает при этом серьезные затруднения.</w:t>
      </w:r>
    </w:p>
    <w:p w:rsidR="003C7B0F" w:rsidRDefault="008934CC">
      <w:pPr>
        <w:spacing w:before="168"/>
        <w:ind w:left="971"/>
        <w:rPr>
          <w:b/>
          <w:sz w:val="24"/>
        </w:rPr>
      </w:pPr>
      <w:r>
        <w:rPr>
          <w:b/>
          <w:sz w:val="24"/>
          <w:u w:val="single"/>
        </w:rPr>
        <w:t>Этюд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Творческий</w:t>
      </w:r>
      <w:r>
        <w:rPr>
          <w:b/>
          <w:spacing w:val="-2"/>
          <w:sz w:val="24"/>
          <w:u w:val="single"/>
        </w:rPr>
        <w:t xml:space="preserve"> подход:</w:t>
      </w:r>
    </w:p>
    <w:p w:rsidR="003C7B0F" w:rsidRDefault="008934CC">
      <w:pPr>
        <w:pStyle w:val="a3"/>
        <w:spacing w:before="168"/>
        <w:ind w:left="263" w:right="144" w:firstLine="709"/>
        <w:jc w:val="both"/>
      </w:pPr>
      <w:r>
        <w:rPr>
          <w:i/>
          <w:u w:val="single"/>
        </w:rPr>
        <w:t>Высокий уровень</w:t>
      </w:r>
      <w:r>
        <w:rPr>
          <w:u w:val="single"/>
        </w:rPr>
        <w:t>:</w:t>
      </w:r>
      <w:r>
        <w:t xml:space="preserve"> работа отличается яркой индивидуальностью и выражает точку зрения самого учащегося, который готов к творческой познавательной и сценической деятельности, последовательно усложняющейся и качественно меняющейся.</w:t>
      </w:r>
    </w:p>
    <w:p w:rsidR="003C7B0F" w:rsidRDefault="008934CC">
      <w:pPr>
        <w:pStyle w:val="a3"/>
        <w:spacing w:before="168"/>
        <w:ind w:left="263" w:right="144" w:firstLine="709"/>
        <w:jc w:val="both"/>
      </w:pPr>
      <w:r>
        <w:rPr>
          <w:i/>
          <w:u w:val="single"/>
        </w:rPr>
        <w:t>Средний уровень:</w:t>
      </w:r>
      <w:r>
        <w:rPr>
          <w:i/>
        </w:rPr>
        <w:t xml:space="preserve"> </w:t>
      </w:r>
      <w:r>
        <w:t xml:space="preserve">демонстрируется одна точка зрения на поднимаемую в сценической постановке проблему; проводятся образные сравнения, но не делаются </w:t>
      </w:r>
      <w:r>
        <w:rPr>
          <w:spacing w:val="-2"/>
        </w:rPr>
        <w:t>выводы.</w:t>
      </w:r>
    </w:p>
    <w:p w:rsidR="003C7B0F" w:rsidRDefault="008934CC">
      <w:pPr>
        <w:pStyle w:val="a3"/>
        <w:spacing w:before="168"/>
        <w:ind w:left="262" w:right="144" w:firstLine="709"/>
        <w:jc w:val="both"/>
      </w:pPr>
      <w:r>
        <w:rPr>
          <w:i/>
          <w:u w:val="single"/>
        </w:rPr>
        <w:t>Низкий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учащийся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выражает</w:t>
      </w:r>
      <w:r>
        <w:rPr>
          <w:spacing w:val="-9"/>
        </w:rPr>
        <w:t xml:space="preserve"> </w:t>
      </w:r>
      <w:r>
        <w:t>собственную</w:t>
      </w:r>
      <w:r>
        <w:rPr>
          <w:spacing w:val="-9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  <w:r>
        <w:rPr>
          <w:spacing w:val="-9"/>
        </w:rPr>
        <w:t xml:space="preserve"> </w:t>
      </w:r>
      <w:r>
        <w:t>поднимаемую в сценической постановке проблем</w:t>
      </w:r>
    </w:p>
    <w:sectPr w:rsidR="003C7B0F">
      <w:type w:val="continuous"/>
      <w:pgSz w:w="11910" w:h="16840"/>
      <w:pgMar w:top="940" w:right="850" w:bottom="540" w:left="1275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FE" w:rsidRDefault="00415EFE">
      <w:r>
        <w:separator/>
      </w:r>
    </w:p>
  </w:endnote>
  <w:endnote w:type="continuationSeparator" w:id="0">
    <w:p w:rsidR="00415EFE" w:rsidRDefault="0041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4CC" w:rsidRDefault="008934CC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7824" behindDoc="1" locked="0" layoutInCell="1" allowOverlap="1">
              <wp:simplePos x="0" y="0"/>
              <wp:positionH relativeFrom="page">
                <wp:posOffset>6765926</wp:posOffset>
              </wp:positionH>
              <wp:positionV relativeFrom="page">
                <wp:posOffset>10335414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34CC" w:rsidRDefault="008934CC">
                          <w:pPr>
                            <w:pStyle w:val="a3"/>
                            <w:spacing w:before="10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87EF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2.75pt;margin-top:813.8pt;width:17pt;height:15.3pt;z-index:-1683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Dk3/HziAAAADwEAAA8AAABkcnMvZG93bnJldi54bWxMj8FOwzAQRO9I/IO1&#10;SNyoTaSkbYhToaKKA+LQAhJHNzZxRLyObDdN/57Nid52Zkezb6vN5Ho2mhA7jxIeFwKYwcbrDlsJ&#10;nx+7hxWwmBRq1Xs0Ei4mwqa+valUqf0Z92Y8pJZRCcZSSbApDSXnsbHGqbjwg0Ha/fjgVCIZWq6D&#10;OlO563kmRMGd6pAuWDWYrTXN7+HkJHxth93b9G3V+5jr15dsub+EZpLy/m56fgKWzJT+wzDjEzrU&#10;xHT0J9SR9aRFkeeUpanIlgWwOSPWa/KOs5evMuB1xa//qP8AAAD//wMAUEsBAi0AFAAGAAgAAAAh&#10;ALaDOJL+AAAA4QEAABMAAAAAAAAAAAAAAAAAAAAAAFtDb250ZW50X1R5cGVzXS54bWxQSwECLQAU&#10;AAYACAAAACEAOP0h/9YAAACUAQAACwAAAAAAAAAAAAAAAAAvAQAAX3JlbHMvLnJlbHNQSwECLQAU&#10;AAYACAAAACEAqWW7yqcBAAA+AwAADgAAAAAAAAAAAAAAAAAuAgAAZHJzL2Uyb0RvYy54bWxQSwEC&#10;LQAUAAYACAAAACEAOTf8fOIAAAAPAQAADwAAAAAAAAAAAAAAAAABBAAAZHJzL2Rvd25yZXYueG1s&#10;UEsFBgAAAAAEAAQA8wAAABAFAAAAAA==&#10;" filled="f" stroked="f">
              <v:path arrowok="t"/>
              <v:textbox inset="0,0,0,0">
                <w:txbxContent>
                  <w:p w:rsidR="008934CC" w:rsidRDefault="008934CC">
                    <w:pPr>
                      <w:pStyle w:val="a3"/>
                      <w:spacing w:before="10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87EF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FE" w:rsidRDefault="00415EFE">
      <w:r>
        <w:separator/>
      </w:r>
    </w:p>
  </w:footnote>
  <w:footnote w:type="continuationSeparator" w:id="0">
    <w:p w:rsidR="00415EFE" w:rsidRDefault="00415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636"/>
    <w:multiLevelType w:val="hybridMultilevel"/>
    <w:tmpl w:val="381856C8"/>
    <w:lvl w:ilvl="0" w:tplc="8C08B9EC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AAD34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417EE96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5C685C1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B4FA7A8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D270B26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A6E649F4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A54AAB2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4718C61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">
    <w:nsid w:val="0CED19AC"/>
    <w:multiLevelType w:val="hybridMultilevel"/>
    <w:tmpl w:val="17186298"/>
    <w:lvl w:ilvl="0" w:tplc="D722BF52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394ED554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8030217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2FDC7736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BFFEF562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6BE255AA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AC2C85E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7D382DFA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44F0248C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2">
    <w:nsid w:val="13DF7988"/>
    <w:multiLevelType w:val="hybridMultilevel"/>
    <w:tmpl w:val="4078C878"/>
    <w:lvl w:ilvl="0" w:tplc="4C304924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4A690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8A288922">
      <w:numFmt w:val="bullet"/>
      <w:lvlText w:val="●"/>
      <w:lvlJc w:val="left"/>
      <w:pPr>
        <w:ind w:left="14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79F0802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160ABA7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53AA157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6" w:tplc="40FC86C6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C0202204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8" w:tplc="572A77FE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</w:abstractNum>
  <w:abstractNum w:abstractNumId="3">
    <w:nsid w:val="18E67355"/>
    <w:multiLevelType w:val="hybridMultilevel"/>
    <w:tmpl w:val="A95CD516"/>
    <w:lvl w:ilvl="0" w:tplc="56FC7A06">
      <w:start w:val="1"/>
      <w:numFmt w:val="decimal"/>
      <w:lvlText w:val="%1."/>
      <w:lvlJc w:val="left"/>
      <w:pPr>
        <w:ind w:left="143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2D176">
      <w:numFmt w:val="bullet"/>
      <w:lvlText w:val="•"/>
      <w:lvlJc w:val="left"/>
      <w:pPr>
        <w:ind w:left="1104" w:hanging="247"/>
      </w:pPr>
      <w:rPr>
        <w:rFonts w:hint="default"/>
        <w:lang w:val="ru-RU" w:eastAsia="en-US" w:bidi="ar-SA"/>
      </w:rPr>
    </w:lvl>
    <w:lvl w:ilvl="2" w:tplc="201084AE">
      <w:numFmt w:val="bullet"/>
      <w:lvlText w:val="•"/>
      <w:lvlJc w:val="left"/>
      <w:pPr>
        <w:ind w:left="2068" w:hanging="247"/>
      </w:pPr>
      <w:rPr>
        <w:rFonts w:hint="default"/>
        <w:lang w:val="ru-RU" w:eastAsia="en-US" w:bidi="ar-SA"/>
      </w:rPr>
    </w:lvl>
    <w:lvl w:ilvl="3" w:tplc="8DFED5DE">
      <w:numFmt w:val="bullet"/>
      <w:lvlText w:val="•"/>
      <w:lvlJc w:val="left"/>
      <w:pPr>
        <w:ind w:left="3032" w:hanging="247"/>
      </w:pPr>
      <w:rPr>
        <w:rFonts w:hint="default"/>
        <w:lang w:val="ru-RU" w:eastAsia="en-US" w:bidi="ar-SA"/>
      </w:rPr>
    </w:lvl>
    <w:lvl w:ilvl="4" w:tplc="36EC83BE">
      <w:numFmt w:val="bullet"/>
      <w:lvlText w:val="•"/>
      <w:lvlJc w:val="left"/>
      <w:pPr>
        <w:ind w:left="3996" w:hanging="247"/>
      </w:pPr>
      <w:rPr>
        <w:rFonts w:hint="default"/>
        <w:lang w:val="ru-RU" w:eastAsia="en-US" w:bidi="ar-SA"/>
      </w:rPr>
    </w:lvl>
    <w:lvl w:ilvl="5" w:tplc="952E887E">
      <w:numFmt w:val="bullet"/>
      <w:lvlText w:val="•"/>
      <w:lvlJc w:val="left"/>
      <w:pPr>
        <w:ind w:left="4960" w:hanging="247"/>
      </w:pPr>
      <w:rPr>
        <w:rFonts w:hint="default"/>
        <w:lang w:val="ru-RU" w:eastAsia="en-US" w:bidi="ar-SA"/>
      </w:rPr>
    </w:lvl>
    <w:lvl w:ilvl="6" w:tplc="B2FCF5A8">
      <w:numFmt w:val="bullet"/>
      <w:lvlText w:val="•"/>
      <w:lvlJc w:val="left"/>
      <w:pPr>
        <w:ind w:left="5924" w:hanging="247"/>
      </w:pPr>
      <w:rPr>
        <w:rFonts w:hint="default"/>
        <w:lang w:val="ru-RU" w:eastAsia="en-US" w:bidi="ar-SA"/>
      </w:rPr>
    </w:lvl>
    <w:lvl w:ilvl="7" w:tplc="BEC87230">
      <w:numFmt w:val="bullet"/>
      <w:lvlText w:val="•"/>
      <w:lvlJc w:val="left"/>
      <w:pPr>
        <w:ind w:left="6888" w:hanging="247"/>
      </w:pPr>
      <w:rPr>
        <w:rFonts w:hint="default"/>
        <w:lang w:val="ru-RU" w:eastAsia="en-US" w:bidi="ar-SA"/>
      </w:rPr>
    </w:lvl>
    <w:lvl w:ilvl="8" w:tplc="287205E4">
      <w:numFmt w:val="bullet"/>
      <w:lvlText w:val="•"/>
      <w:lvlJc w:val="left"/>
      <w:pPr>
        <w:ind w:left="7852" w:hanging="247"/>
      </w:pPr>
      <w:rPr>
        <w:rFonts w:hint="default"/>
        <w:lang w:val="ru-RU" w:eastAsia="en-US" w:bidi="ar-SA"/>
      </w:rPr>
    </w:lvl>
  </w:abstractNum>
  <w:abstractNum w:abstractNumId="4">
    <w:nsid w:val="338B26B7"/>
    <w:multiLevelType w:val="hybridMultilevel"/>
    <w:tmpl w:val="F328E48E"/>
    <w:lvl w:ilvl="0" w:tplc="C61E030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B2E690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A61E7B5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61E05D9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03BCA31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5276E7F4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40FC681C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8BDAC4AE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D2A816E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5">
    <w:nsid w:val="3AD9487C"/>
    <w:multiLevelType w:val="hybridMultilevel"/>
    <w:tmpl w:val="FAC4CD0E"/>
    <w:lvl w:ilvl="0" w:tplc="2DBAA598">
      <w:start w:val="1"/>
      <w:numFmt w:val="decimal"/>
      <w:lvlText w:val="%1."/>
      <w:lvlJc w:val="left"/>
      <w:pPr>
        <w:ind w:left="143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C664E4">
      <w:numFmt w:val="bullet"/>
      <w:lvlText w:val="•"/>
      <w:lvlJc w:val="left"/>
      <w:pPr>
        <w:ind w:left="1104" w:hanging="276"/>
      </w:pPr>
      <w:rPr>
        <w:rFonts w:hint="default"/>
        <w:lang w:val="ru-RU" w:eastAsia="en-US" w:bidi="ar-SA"/>
      </w:rPr>
    </w:lvl>
    <w:lvl w:ilvl="2" w:tplc="F7DAF6CA">
      <w:numFmt w:val="bullet"/>
      <w:lvlText w:val="•"/>
      <w:lvlJc w:val="left"/>
      <w:pPr>
        <w:ind w:left="2068" w:hanging="276"/>
      </w:pPr>
      <w:rPr>
        <w:rFonts w:hint="default"/>
        <w:lang w:val="ru-RU" w:eastAsia="en-US" w:bidi="ar-SA"/>
      </w:rPr>
    </w:lvl>
    <w:lvl w:ilvl="3" w:tplc="48D0EBD4">
      <w:numFmt w:val="bullet"/>
      <w:lvlText w:val="•"/>
      <w:lvlJc w:val="left"/>
      <w:pPr>
        <w:ind w:left="3032" w:hanging="276"/>
      </w:pPr>
      <w:rPr>
        <w:rFonts w:hint="default"/>
        <w:lang w:val="ru-RU" w:eastAsia="en-US" w:bidi="ar-SA"/>
      </w:rPr>
    </w:lvl>
    <w:lvl w:ilvl="4" w:tplc="CB028A1A">
      <w:numFmt w:val="bullet"/>
      <w:lvlText w:val="•"/>
      <w:lvlJc w:val="left"/>
      <w:pPr>
        <w:ind w:left="3996" w:hanging="276"/>
      </w:pPr>
      <w:rPr>
        <w:rFonts w:hint="default"/>
        <w:lang w:val="ru-RU" w:eastAsia="en-US" w:bidi="ar-SA"/>
      </w:rPr>
    </w:lvl>
    <w:lvl w:ilvl="5" w:tplc="88BE7624">
      <w:numFmt w:val="bullet"/>
      <w:lvlText w:val="•"/>
      <w:lvlJc w:val="left"/>
      <w:pPr>
        <w:ind w:left="4960" w:hanging="276"/>
      </w:pPr>
      <w:rPr>
        <w:rFonts w:hint="default"/>
        <w:lang w:val="ru-RU" w:eastAsia="en-US" w:bidi="ar-SA"/>
      </w:rPr>
    </w:lvl>
    <w:lvl w:ilvl="6" w:tplc="BDE0AAF6">
      <w:numFmt w:val="bullet"/>
      <w:lvlText w:val="•"/>
      <w:lvlJc w:val="left"/>
      <w:pPr>
        <w:ind w:left="5924" w:hanging="276"/>
      </w:pPr>
      <w:rPr>
        <w:rFonts w:hint="default"/>
        <w:lang w:val="ru-RU" w:eastAsia="en-US" w:bidi="ar-SA"/>
      </w:rPr>
    </w:lvl>
    <w:lvl w:ilvl="7" w:tplc="482EA146">
      <w:numFmt w:val="bullet"/>
      <w:lvlText w:val="•"/>
      <w:lvlJc w:val="left"/>
      <w:pPr>
        <w:ind w:left="6888" w:hanging="276"/>
      </w:pPr>
      <w:rPr>
        <w:rFonts w:hint="default"/>
        <w:lang w:val="ru-RU" w:eastAsia="en-US" w:bidi="ar-SA"/>
      </w:rPr>
    </w:lvl>
    <w:lvl w:ilvl="8" w:tplc="9612B8AA">
      <w:numFmt w:val="bullet"/>
      <w:lvlText w:val="•"/>
      <w:lvlJc w:val="left"/>
      <w:pPr>
        <w:ind w:left="7852" w:hanging="276"/>
      </w:pPr>
      <w:rPr>
        <w:rFonts w:hint="default"/>
        <w:lang w:val="ru-RU" w:eastAsia="en-US" w:bidi="ar-SA"/>
      </w:rPr>
    </w:lvl>
  </w:abstractNum>
  <w:abstractNum w:abstractNumId="6">
    <w:nsid w:val="3D6C1C79"/>
    <w:multiLevelType w:val="hybridMultilevel"/>
    <w:tmpl w:val="0F16191A"/>
    <w:lvl w:ilvl="0" w:tplc="793A14FA">
      <w:numFmt w:val="bullet"/>
      <w:lvlText w:val="•"/>
      <w:lvlJc w:val="left"/>
      <w:pPr>
        <w:ind w:left="143" w:hanging="5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0FA6C96E">
      <w:numFmt w:val="bullet"/>
      <w:lvlText w:val="•"/>
      <w:lvlJc w:val="left"/>
      <w:pPr>
        <w:ind w:left="1104" w:hanging="590"/>
      </w:pPr>
      <w:rPr>
        <w:rFonts w:hint="default"/>
        <w:lang w:val="ru-RU" w:eastAsia="en-US" w:bidi="ar-SA"/>
      </w:rPr>
    </w:lvl>
    <w:lvl w:ilvl="2" w:tplc="30800C2C">
      <w:numFmt w:val="bullet"/>
      <w:lvlText w:val="•"/>
      <w:lvlJc w:val="left"/>
      <w:pPr>
        <w:ind w:left="2068" w:hanging="590"/>
      </w:pPr>
      <w:rPr>
        <w:rFonts w:hint="default"/>
        <w:lang w:val="ru-RU" w:eastAsia="en-US" w:bidi="ar-SA"/>
      </w:rPr>
    </w:lvl>
    <w:lvl w:ilvl="3" w:tplc="76261450">
      <w:numFmt w:val="bullet"/>
      <w:lvlText w:val="•"/>
      <w:lvlJc w:val="left"/>
      <w:pPr>
        <w:ind w:left="3032" w:hanging="590"/>
      </w:pPr>
      <w:rPr>
        <w:rFonts w:hint="default"/>
        <w:lang w:val="ru-RU" w:eastAsia="en-US" w:bidi="ar-SA"/>
      </w:rPr>
    </w:lvl>
    <w:lvl w:ilvl="4" w:tplc="B532C23C">
      <w:numFmt w:val="bullet"/>
      <w:lvlText w:val="•"/>
      <w:lvlJc w:val="left"/>
      <w:pPr>
        <w:ind w:left="3996" w:hanging="590"/>
      </w:pPr>
      <w:rPr>
        <w:rFonts w:hint="default"/>
        <w:lang w:val="ru-RU" w:eastAsia="en-US" w:bidi="ar-SA"/>
      </w:rPr>
    </w:lvl>
    <w:lvl w:ilvl="5" w:tplc="1F541D74">
      <w:numFmt w:val="bullet"/>
      <w:lvlText w:val="•"/>
      <w:lvlJc w:val="left"/>
      <w:pPr>
        <w:ind w:left="4960" w:hanging="590"/>
      </w:pPr>
      <w:rPr>
        <w:rFonts w:hint="default"/>
        <w:lang w:val="ru-RU" w:eastAsia="en-US" w:bidi="ar-SA"/>
      </w:rPr>
    </w:lvl>
    <w:lvl w:ilvl="6" w:tplc="3A38E13E">
      <w:numFmt w:val="bullet"/>
      <w:lvlText w:val="•"/>
      <w:lvlJc w:val="left"/>
      <w:pPr>
        <w:ind w:left="5924" w:hanging="590"/>
      </w:pPr>
      <w:rPr>
        <w:rFonts w:hint="default"/>
        <w:lang w:val="ru-RU" w:eastAsia="en-US" w:bidi="ar-SA"/>
      </w:rPr>
    </w:lvl>
    <w:lvl w:ilvl="7" w:tplc="840E8678">
      <w:numFmt w:val="bullet"/>
      <w:lvlText w:val="•"/>
      <w:lvlJc w:val="left"/>
      <w:pPr>
        <w:ind w:left="6888" w:hanging="590"/>
      </w:pPr>
      <w:rPr>
        <w:rFonts w:hint="default"/>
        <w:lang w:val="ru-RU" w:eastAsia="en-US" w:bidi="ar-SA"/>
      </w:rPr>
    </w:lvl>
    <w:lvl w:ilvl="8" w:tplc="52E8EAB0">
      <w:numFmt w:val="bullet"/>
      <w:lvlText w:val="•"/>
      <w:lvlJc w:val="left"/>
      <w:pPr>
        <w:ind w:left="7852" w:hanging="590"/>
      </w:pPr>
      <w:rPr>
        <w:rFonts w:hint="default"/>
        <w:lang w:val="ru-RU" w:eastAsia="en-US" w:bidi="ar-SA"/>
      </w:rPr>
    </w:lvl>
  </w:abstractNum>
  <w:abstractNum w:abstractNumId="7">
    <w:nsid w:val="42F444B0"/>
    <w:multiLevelType w:val="hybridMultilevel"/>
    <w:tmpl w:val="C8EED036"/>
    <w:lvl w:ilvl="0" w:tplc="3DA0876E">
      <w:start w:val="1"/>
      <w:numFmt w:val="decimal"/>
      <w:lvlText w:val="%1."/>
      <w:lvlJc w:val="left"/>
      <w:pPr>
        <w:ind w:left="127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3C0EC8C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567EA4C8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33606EBE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DE282EA4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BF84D7EA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C83C33F2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7" w:tplc="348C271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40009C60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8">
    <w:nsid w:val="456858DC"/>
    <w:multiLevelType w:val="hybridMultilevel"/>
    <w:tmpl w:val="50181D24"/>
    <w:lvl w:ilvl="0" w:tplc="4AC002B8">
      <w:start w:val="1"/>
      <w:numFmt w:val="decimal"/>
      <w:lvlText w:val="%1."/>
      <w:lvlJc w:val="left"/>
      <w:pPr>
        <w:ind w:left="143" w:hanging="3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F40E00">
      <w:numFmt w:val="bullet"/>
      <w:lvlText w:val="•"/>
      <w:lvlJc w:val="left"/>
      <w:pPr>
        <w:ind w:left="1104" w:hanging="335"/>
      </w:pPr>
      <w:rPr>
        <w:rFonts w:hint="default"/>
        <w:lang w:val="ru-RU" w:eastAsia="en-US" w:bidi="ar-SA"/>
      </w:rPr>
    </w:lvl>
    <w:lvl w:ilvl="2" w:tplc="63E6DF2C">
      <w:numFmt w:val="bullet"/>
      <w:lvlText w:val="•"/>
      <w:lvlJc w:val="left"/>
      <w:pPr>
        <w:ind w:left="2068" w:hanging="335"/>
      </w:pPr>
      <w:rPr>
        <w:rFonts w:hint="default"/>
        <w:lang w:val="ru-RU" w:eastAsia="en-US" w:bidi="ar-SA"/>
      </w:rPr>
    </w:lvl>
    <w:lvl w:ilvl="3" w:tplc="1742BE4A">
      <w:numFmt w:val="bullet"/>
      <w:lvlText w:val="•"/>
      <w:lvlJc w:val="left"/>
      <w:pPr>
        <w:ind w:left="3032" w:hanging="335"/>
      </w:pPr>
      <w:rPr>
        <w:rFonts w:hint="default"/>
        <w:lang w:val="ru-RU" w:eastAsia="en-US" w:bidi="ar-SA"/>
      </w:rPr>
    </w:lvl>
    <w:lvl w:ilvl="4" w:tplc="925EAD4E">
      <w:numFmt w:val="bullet"/>
      <w:lvlText w:val="•"/>
      <w:lvlJc w:val="left"/>
      <w:pPr>
        <w:ind w:left="3996" w:hanging="335"/>
      </w:pPr>
      <w:rPr>
        <w:rFonts w:hint="default"/>
        <w:lang w:val="ru-RU" w:eastAsia="en-US" w:bidi="ar-SA"/>
      </w:rPr>
    </w:lvl>
    <w:lvl w:ilvl="5" w:tplc="34C6D5F2">
      <w:numFmt w:val="bullet"/>
      <w:lvlText w:val="•"/>
      <w:lvlJc w:val="left"/>
      <w:pPr>
        <w:ind w:left="4960" w:hanging="335"/>
      </w:pPr>
      <w:rPr>
        <w:rFonts w:hint="default"/>
        <w:lang w:val="ru-RU" w:eastAsia="en-US" w:bidi="ar-SA"/>
      </w:rPr>
    </w:lvl>
    <w:lvl w:ilvl="6" w:tplc="33B62ABC">
      <w:numFmt w:val="bullet"/>
      <w:lvlText w:val="•"/>
      <w:lvlJc w:val="left"/>
      <w:pPr>
        <w:ind w:left="5924" w:hanging="335"/>
      </w:pPr>
      <w:rPr>
        <w:rFonts w:hint="default"/>
        <w:lang w:val="ru-RU" w:eastAsia="en-US" w:bidi="ar-SA"/>
      </w:rPr>
    </w:lvl>
    <w:lvl w:ilvl="7" w:tplc="E772AB22">
      <w:numFmt w:val="bullet"/>
      <w:lvlText w:val="•"/>
      <w:lvlJc w:val="left"/>
      <w:pPr>
        <w:ind w:left="6888" w:hanging="335"/>
      </w:pPr>
      <w:rPr>
        <w:rFonts w:hint="default"/>
        <w:lang w:val="ru-RU" w:eastAsia="en-US" w:bidi="ar-SA"/>
      </w:rPr>
    </w:lvl>
    <w:lvl w:ilvl="8" w:tplc="E9EEDC50">
      <w:numFmt w:val="bullet"/>
      <w:lvlText w:val="•"/>
      <w:lvlJc w:val="left"/>
      <w:pPr>
        <w:ind w:left="7852" w:hanging="335"/>
      </w:pPr>
      <w:rPr>
        <w:rFonts w:hint="default"/>
        <w:lang w:val="ru-RU" w:eastAsia="en-US" w:bidi="ar-SA"/>
      </w:rPr>
    </w:lvl>
  </w:abstractNum>
  <w:abstractNum w:abstractNumId="9">
    <w:nsid w:val="4E2476C3"/>
    <w:multiLevelType w:val="hybridMultilevel"/>
    <w:tmpl w:val="C6A8BE58"/>
    <w:lvl w:ilvl="0" w:tplc="E5A6C900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0B5FE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7600398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73F4F68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78720BD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9B6061F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E7CE4D52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CB86919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A03247A8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0">
    <w:nsid w:val="52DA37FA"/>
    <w:multiLevelType w:val="hybridMultilevel"/>
    <w:tmpl w:val="72242D86"/>
    <w:lvl w:ilvl="0" w:tplc="D8F6E1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63457E6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9872B598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0CA8E33C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00DEBC4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785834D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60228250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D136A662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87B00CFC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abstractNum w:abstractNumId="11">
    <w:nsid w:val="72014E70"/>
    <w:multiLevelType w:val="hybridMultilevel"/>
    <w:tmpl w:val="A4D4DA36"/>
    <w:lvl w:ilvl="0" w:tplc="D11E0C9E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D61586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033463E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6AD62188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B34E59B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92347B18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AB6839F0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310E6878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22E62006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2">
    <w:nsid w:val="73281605"/>
    <w:multiLevelType w:val="hybridMultilevel"/>
    <w:tmpl w:val="C2EC8962"/>
    <w:lvl w:ilvl="0" w:tplc="02749548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4C110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0638EE76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B3E02834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C136A77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31C49110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9B3A6A4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80A4973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B78CEF8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3">
    <w:nsid w:val="78EB241C"/>
    <w:multiLevelType w:val="hybridMultilevel"/>
    <w:tmpl w:val="1062E492"/>
    <w:lvl w:ilvl="0" w:tplc="73A27776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A7080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79262132">
      <w:numFmt w:val="bullet"/>
      <w:lvlText w:val="●"/>
      <w:lvlJc w:val="left"/>
      <w:pPr>
        <w:ind w:left="14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F5AEC8CA">
      <w:numFmt w:val="bullet"/>
      <w:lvlText w:val="•"/>
      <w:lvlJc w:val="left"/>
      <w:pPr>
        <w:ind w:left="17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4" w:tplc="8B2CB7E6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9F924D9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6" w:tplc="B46AECBA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7" w:tplc="5E9CE79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8" w:tplc="50704E94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7B0F"/>
    <w:rsid w:val="003C7B0F"/>
    <w:rsid w:val="00415EFE"/>
    <w:rsid w:val="008934CC"/>
    <w:rsid w:val="00D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40"/>
      <w:ind w:left="1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87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E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40"/>
      <w:ind w:left="1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87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E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8942</Words>
  <Characters>50972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ОДОД Школьный театр.pdf</vt:lpstr>
    </vt:vector>
  </TitlesOfParts>
  <Company/>
  <LinksUpToDate>false</LinksUpToDate>
  <CharactersWithSpaces>59795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ОДОД Школьный театр.pdf</dc:title>
  <dc:creator>ЛипскаяАнна Валерьевна</dc:creator>
  <cp:lastModifiedBy>Пользователь</cp:lastModifiedBy>
  <cp:revision>3</cp:revision>
  <dcterms:created xsi:type="dcterms:W3CDTF">2025-10-28T08:17:00Z</dcterms:created>
  <dcterms:modified xsi:type="dcterms:W3CDTF">2025-10-28T08:30:00Z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2025-10-28T00:00:00Z</vt:filetime>
  </property>
  <property fmtid="{D5CDD505-2E9C-101B-9397-08002B2CF9AE}" pid="5" name="Producer">
    <vt:lpwstr>R7-Office/2024.1.1.375</vt:lpwstr>
  </property>
</Properties>
</file>