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926" w:rsidRDefault="00896926" w:rsidP="00896926">
      <w:pPr>
        <w:pStyle w:val="a3"/>
        <w:shd w:val="clear" w:color="auto" w:fill="FFFFFF"/>
        <w:spacing w:before="0" w:beforeAutospacing="0"/>
        <w:jc w:val="center"/>
      </w:pPr>
      <w:r w:rsidRPr="00896926">
        <w:t>МОУ «Сонковская СОШ»</w:t>
      </w:r>
      <w:r>
        <w:t xml:space="preserve"> Сонковского МО Тверской области</w:t>
      </w:r>
    </w:p>
    <w:p w:rsidR="00896926" w:rsidRPr="00896926" w:rsidRDefault="00896926" w:rsidP="00896926">
      <w:pPr>
        <w:pStyle w:val="a3"/>
        <w:shd w:val="clear" w:color="auto" w:fill="FFFFFF"/>
        <w:spacing w:before="0" w:beforeAutospacing="0"/>
        <w:jc w:val="center"/>
        <w:rPr>
          <w:b/>
          <w:sz w:val="28"/>
          <w:szCs w:val="28"/>
        </w:rPr>
      </w:pPr>
      <w:r w:rsidRPr="00896926">
        <w:rPr>
          <w:b/>
          <w:sz w:val="28"/>
          <w:szCs w:val="28"/>
        </w:rPr>
        <w:t>Нормативно-правовой перечень</w:t>
      </w:r>
      <w:proofErr w:type="gramStart"/>
      <w:r w:rsidRPr="00896926">
        <w:rPr>
          <w:b/>
          <w:sz w:val="28"/>
          <w:szCs w:val="28"/>
        </w:rPr>
        <w:t xml:space="preserve"> .</w:t>
      </w:r>
      <w:proofErr w:type="gramEnd"/>
    </w:p>
    <w:p w:rsidR="00896926" w:rsidRPr="00896926" w:rsidRDefault="00896926" w:rsidP="00896926">
      <w:pPr>
        <w:pStyle w:val="a3"/>
        <w:shd w:val="clear" w:color="auto" w:fill="FFFFFF"/>
        <w:rPr>
          <w:b/>
        </w:rPr>
      </w:pPr>
      <w:r w:rsidRPr="00896926">
        <w:rPr>
          <w:b/>
        </w:rPr>
        <w:t>I. Федеральное законодательство (Законы РФ)</w:t>
      </w:r>
    </w:p>
    <w:p w:rsidR="00896926" w:rsidRPr="00896926" w:rsidRDefault="00896926" w:rsidP="00896926">
      <w:pPr>
        <w:pStyle w:val="a3"/>
        <w:numPr>
          <w:ilvl w:val="0"/>
          <w:numId w:val="1"/>
        </w:numPr>
        <w:shd w:val="clear" w:color="auto" w:fill="FFFFFF"/>
      </w:pPr>
      <w:r w:rsidRPr="00896926">
        <w:t xml:space="preserve">Федеральный закон от 29.12.2012 № 273-ФЗ «Об образовании в Российской Федерации» (базовые гарантии бесплатного пользования </w:t>
      </w:r>
      <w:r>
        <w:t xml:space="preserve">учебниками и базами данных). </w:t>
      </w:r>
    </w:p>
    <w:p w:rsidR="00896926" w:rsidRPr="00896926" w:rsidRDefault="00896926" w:rsidP="00896926">
      <w:pPr>
        <w:pStyle w:val="a3"/>
        <w:numPr>
          <w:ilvl w:val="0"/>
          <w:numId w:val="1"/>
        </w:numPr>
        <w:shd w:val="clear" w:color="auto" w:fill="FFFFFF"/>
      </w:pPr>
      <w:r w:rsidRPr="00896926">
        <w:t xml:space="preserve">Федеральный закон от 29.12.1994 № </w:t>
      </w:r>
      <w:r>
        <w:t xml:space="preserve">78-ФЗ «О библиотечном деле». </w:t>
      </w:r>
    </w:p>
    <w:p w:rsidR="00896926" w:rsidRPr="00896926" w:rsidRDefault="00896926" w:rsidP="00896926">
      <w:pPr>
        <w:pStyle w:val="a3"/>
        <w:numPr>
          <w:ilvl w:val="0"/>
          <w:numId w:val="1"/>
        </w:numPr>
        <w:shd w:val="clear" w:color="auto" w:fill="FFFFFF"/>
      </w:pPr>
      <w:r w:rsidRPr="00896926">
        <w:t>Федеральный закон от 29.12.2010 № 436-ФЗ «О защите детей от информации, причиняющей вред их здоровью и развитию» (правила маркировки книг возрастными цензами).</w:t>
      </w:r>
    </w:p>
    <w:p w:rsidR="00896926" w:rsidRPr="00896926" w:rsidRDefault="00896926" w:rsidP="00896926">
      <w:pPr>
        <w:pStyle w:val="a3"/>
        <w:numPr>
          <w:ilvl w:val="0"/>
          <w:numId w:val="1"/>
        </w:numPr>
        <w:shd w:val="clear" w:color="auto" w:fill="FFFFFF"/>
      </w:pPr>
      <w:r w:rsidRPr="00896926">
        <w:t>Федеральный закон от 25.07.2002 № 114-ФЗ «О противодействии экстремистской деятельности» (обязанность исключать материалы из Федерального списка Минюста).</w:t>
      </w:r>
    </w:p>
    <w:p w:rsidR="00896926" w:rsidRPr="00896926" w:rsidRDefault="00896926" w:rsidP="00896926">
      <w:pPr>
        <w:pStyle w:val="a3"/>
        <w:numPr>
          <w:ilvl w:val="0"/>
          <w:numId w:val="1"/>
        </w:numPr>
        <w:shd w:val="clear" w:color="auto" w:fill="FFFFFF"/>
      </w:pPr>
      <w:r w:rsidRPr="00896926">
        <w:t xml:space="preserve">Федеральный закон от 14.07.2022 № 255-ФЗ «О </w:t>
      </w:r>
      <w:proofErr w:type="gramStart"/>
      <w:r w:rsidRPr="00896926">
        <w:t>контроле за</w:t>
      </w:r>
      <w:proofErr w:type="gramEnd"/>
      <w:r w:rsidRPr="00896926">
        <w:t xml:space="preserve"> деятельностью лиц, находящихся под иностранным влиянием» (ограничения по выдаче материалов иноагентов несовершеннолетним).</w:t>
      </w:r>
    </w:p>
    <w:p w:rsidR="00896926" w:rsidRPr="00896926" w:rsidRDefault="00896926" w:rsidP="00896926">
      <w:pPr>
        <w:pStyle w:val="a3"/>
        <w:shd w:val="clear" w:color="auto" w:fill="FFFFFF"/>
        <w:rPr>
          <w:b/>
        </w:rPr>
      </w:pPr>
      <w:r w:rsidRPr="00896926">
        <w:rPr>
          <w:b/>
        </w:rPr>
        <w:t>II. Региональное законодательство (Тверская область)</w:t>
      </w:r>
    </w:p>
    <w:p w:rsidR="00896926" w:rsidRPr="00896926" w:rsidRDefault="00896926" w:rsidP="00896926">
      <w:pPr>
        <w:pStyle w:val="a3"/>
        <w:numPr>
          <w:ilvl w:val="0"/>
          <w:numId w:val="2"/>
        </w:numPr>
        <w:shd w:val="clear" w:color="auto" w:fill="FFFFFF"/>
      </w:pPr>
      <w:r w:rsidRPr="00896926">
        <w:t>Закон Тверской области от 26.06.1997 № 67-ЗО «О библиотеках в Тверской области» (с изменениями и дополнениями).</w:t>
      </w:r>
    </w:p>
    <w:p w:rsidR="00896926" w:rsidRPr="00896926" w:rsidRDefault="00896926" w:rsidP="00896926">
      <w:pPr>
        <w:pStyle w:val="a3"/>
        <w:numPr>
          <w:ilvl w:val="0"/>
          <w:numId w:val="2"/>
        </w:numPr>
        <w:shd w:val="clear" w:color="auto" w:fill="FFFFFF"/>
      </w:pPr>
      <w:proofErr w:type="gramStart"/>
      <w:r w:rsidRPr="00896926">
        <w:t>Нормативные правовые акты Министерства образования Тверской области в сфере обеспечения обучающихся учебной литературой в общеобразовательных ор</w:t>
      </w:r>
      <w:r>
        <w:t xml:space="preserve">ганизациях Тверской области. </w:t>
      </w:r>
      <w:proofErr w:type="gramEnd"/>
    </w:p>
    <w:p w:rsidR="00896926" w:rsidRPr="00896926" w:rsidRDefault="00896926" w:rsidP="00896926">
      <w:pPr>
        <w:pStyle w:val="a3"/>
        <w:shd w:val="clear" w:color="auto" w:fill="FFFFFF"/>
        <w:rPr>
          <w:b/>
        </w:rPr>
      </w:pPr>
      <w:r w:rsidRPr="00896926">
        <w:rPr>
          <w:b/>
        </w:rPr>
        <w:t>III. Ведомственные нормативные акты и образовательные стандарты</w:t>
      </w:r>
    </w:p>
    <w:p w:rsidR="00896926" w:rsidRPr="00896926" w:rsidRDefault="00896926" w:rsidP="00896926">
      <w:pPr>
        <w:pStyle w:val="a3"/>
        <w:numPr>
          <w:ilvl w:val="0"/>
          <w:numId w:val="3"/>
        </w:numPr>
        <w:shd w:val="clear" w:color="auto" w:fill="FFFFFF"/>
      </w:pPr>
      <w:r w:rsidRPr="00896926">
        <w:t>Обновленные ФГОС НОО, ФГОС ООО и ФГОС СОО (утвержденные приказами Минпросвещения России, регламентирующие нормативы комплектования школьной библиотеки печатными и электронными образовательными ресурсами).</w:t>
      </w:r>
    </w:p>
    <w:p w:rsidR="00896926" w:rsidRPr="00896926" w:rsidRDefault="00896926" w:rsidP="00896926">
      <w:pPr>
        <w:pStyle w:val="a3"/>
        <w:numPr>
          <w:ilvl w:val="0"/>
          <w:numId w:val="3"/>
        </w:numPr>
        <w:shd w:val="clear" w:color="auto" w:fill="FFFFFF"/>
      </w:pPr>
      <w:r w:rsidRPr="00896926">
        <w:t>Приказ Минпросвещения России от 21.09.2022 № 858 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программ...».</w:t>
      </w:r>
    </w:p>
    <w:p w:rsidR="00896926" w:rsidRPr="00896926" w:rsidRDefault="00896926" w:rsidP="00896926">
      <w:pPr>
        <w:pStyle w:val="a3"/>
        <w:numPr>
          <w:ilvl w:val="0"/>
          <w:numId w:val="3"/>
        </w:numPr>
        <w:shd w:val="clear" w:color="auto" w:fill="FFFFFF"/>
      </w:pPr>
      <w:r w:rsidRPr="00896926">
        <w:t>Приказ Минкультуры России от 08.10.2012 № 1077 «Об утверждении Порядка учета документов, входящих в состав библиотечного фонда».</w:t>
      </w:r>
    </w:p>
    <w:p w:rsidR="00896926" w:rsidRPr="00896926" w:rsidRDefault="00896926" w:rsidP="00896926">
      <w:pPr>
        <w:pStyle w:val="a3"/>
        <w:numPr>
          <w:ilvl w:val="0"/>
          <w:numId w:val="3"/>
        </w:numPr>
        <w:shd w:val="clear" w:color="auto" w:fill="FFFFFF"/>
      </w:pPr>
      <w:r w:rsidRPr="00896926">
        <w:t>Приказ Минтруда России от 14.09.2022 № 527н «Об утверждении профессионального стандарта "Специалист по библиотечно-информационной деятельности"».</w:t>
      </w:r>
    </w:p>
    <w:p w:rsidR="00896926" w:rsidRPr="00896926" w:rsidRDefault="00896926" w:rsidP="00896926">
      <w:pPr>
        <w:pStyle w:val="a3"/>
        <w:shd w:val="clear" w:color="auto" w:fill="FFFFFF"/>
        <w:rPr>
          <w:b/>
        </w:rPr>
      </w:pPr>
      <w:r w:rsidRPr="00896926">
        <w:rPr>
          <w:b/>
        </w:rPr>
        <w:t>IV. Локальные акты общеобразовательного учреждения</w:t>
      </w:r>
    </w:p>
    <w:p w:rsidR="00896926" w:rsidRPr="00896926" w:rsidRDefault="00896926" w:rsidP="00896926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</w:pPr>
      <w:r w:rsidRPr="00896926">
        <w:t>Устав школы.</w:t>
      </w:r>
    </w:p>
    <w:p w:rsidR="00896926" w:rsidRPr="00896926" w:rsidRDefault="00896926" w:rsidP="00896926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</w:pPr>
      <w:r w:rsidRPr="00896926">
        <w:t>Положение о школьной библиотеке.</w:t>
      </w:r>
    </w:p>
    <w:p w:rsidR="00896926" w:rsidRPr="00896926" w:rsidRDefault="00896926" w:rsidP="00896926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</w:pPr>
      <w:r w:rsidRPr="00896926">
        <w:t>Правила пользования школьной библиотекой.</w:t>
      </w:r>
    </w:p>
    <w:p w:rsidR="00896926" w:rsidRPr="00896926" w:rsidRDefault="00896926" w:rsidP="00896926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</w:pPr>
      <w:r w:rsidRPr="00896926">
        <w:t xml:space="preserve">Положение о порядке организации работы с учебным фондом и обеспечения </w:t>
      </w:r>
      <w:proofErr w:type="gramStart"/>
      <w:r w:rsidRPr="00896926">
        <w:t>обучающихся</w:t>
      </w:r>
      <w:proofErr w:type="gramEnd"/>
      <w:r w:rsidRPr="00896926">
        <w:t xml:space="preserve"> учебниками.</w:t>
      </w:r>
    </w:p>
    <w:p w:rsidR="003E5F75" w:rsidRDefault="003E5F75" w:rsidP="00896926">
      <w:pPr>
        <w:spacing w:after="0"/>
      </w:pPr>
    </w:p>
    <w:sectPr w:rsidR="003E5F75" w:rsidSect="00B52450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F081E"/>
    <w:multiLevelType w:val="hybridMultilevel"/>
    <w:tmpl w:val="40C4EA5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18742D"/>
    <w:multiLevelType w:val="hybridMultilevel"/>
    <w:tmpl w:val="78607E4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665185"/>
    <w:multiLevelType w:val="hybridMultilevel"/>
    <w:tmpl w:val="3B768F0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092E60"/>
    <w:multiLevelType w:val="hybridMultilevel"/>
    <w:tmpl w:val="88A8FE1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896926"/>
    <w:rsid w:val="003E5F75"/>
    <w:rsid w:val="00881D60"/>
    <w:rsid w:val="00896926"/>
    <w:rsid w:val="009E6713"/>
    <w:rsid w:val="00B52450"/>
    <w:rsid w:val="00BC4A61"/>
    <w:rsid w:val="00D45221"/>
    <w:rsid w:val="00E77B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F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69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072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322</Words>
  <Characters>1840</Characters>
  <Application>Microsoft Office Word</Application>
  <DocSecurity>0</DocSecurity>
  <Lines>15</Lines>
  <Paragraphs>4</Paragraphs>
  <ScaleCrop>false</ScaleCrop>
  <Company/>
  <LinksUpToDate>false</LinksUpToDate>
  <CharactersWithSpaces>2158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2026-10-02T08:24:00Z</dcterms:created>
  <dcterms:modified xsi:type="dcterms:W3CDTF">2026-10-02T08:31:00Z</dcterms:modified>
</cp:coreProperties>
</file>